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56" w:rsidRPr="00E632CA" w:rsidRDefault="00DA7B56" w:rsidP="00C150C2">
      <w:pPr>
        <w:pStyle w:val="af4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632CA">
        <w:rPr>
          <w:rFonts w:ascii="Times New Roman" w:hAnsi="Times New Roman" w:cs="Times New Roman"/>
          <w:b/>
          <w:kern w:val="28"/>
          <w:sz w:val="24"/>
          <w:szCs w:val="24"/>
        </w:rPr>
        <w:t>Муниципальное  общеобразовательное учреждение</w:t>
      </w:r>
    </w:p>
    <w:p w:rsidR="00DA7B56" w:rsidRPr="00E632CA" w:rsidRDefault="00DA7B56" w:rsidP="00C150C2">
      <w:pPr>
        <w:pStyle w:val="af4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632CA">
        <w:rPr>
          <w:rFonts w:ascii="Times New Roman" w:hAnsi="Times New Roman" w:cs="Times New Roman"/>
          <w:b/>
          <w:kern w:val="28"/>
          <w:sz w:val="24"/>
          <w:szCs w:val="24"/>
        </w:rPr>
        <w:t>Жарковская средняя общеобразовательная школа №1</w:t>
      </w:r>
    </w:p>
    <w:p w:rsidR="00DA7B56" w:rsidRPr="00E632CA" w:rsidRDefault="00DA7B56" w:rsidP="00C150C2">
      <w:pPr>
        <w:pStyle w:val="af4"/>
        <w:jc w:val="center"/>
        <w:rPr>
          <w:rFonts w:ascii="Times New Roman" w:hAnsi="Times New Roman" w:cs="Times New Roman"/>
          <w:b/>
          <w:iCs/>
          <w:kern w:val="28"/>
          <w:sz w:val="24"/>
          <w:szCs w:val="24"/>
        </w:rPr>
      </w:pPr>
    </w:p>
    <w:p w:rsidR="00DA7B56" w:rsidRPr="00E632CA" w:rsidRDefault="00DA7B56" w:rsidP="00C150C2">
      <w:pPr>
        <w:spacing w:before="240" w:after="60" w:line="240" w:lineRule="auto"/>
        <w:jc w:val="center"/>
        <w:outlineLvl w:val="0"/>
        <w:rPr>
          <w:rFonts w:ascii="Times New Roman" w:hAnsi="Times New Roman" w:cs="Times New Roman"/>
          <w:bCs/>
          <w:iCs/>
          <w:kern w:val="28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Рабочая программа</w:t>
      </w: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</w:t>
      </w:r>
      <w:r w:rsidRPr="00E632CA"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УМК «Школа России»</w:t>
      </w: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для 2 </w:t>
      </w:r>
      <w:proofErr w:type="spellStart"/>
      <w:r w:rsidRPr="00E632CA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E632CA">
        <w:rPr>
          <w:rFonts w:ascii="Times New Roman" w:hAnsi="Times New Roman" w:cs="Times New Roman"/>
          <w:color w:val="000000"/>
          <w:sz w:val="24"/>
          <w:szCs w:val="24"/>
        </w:rPr>
        <w:t>,б</w:t>
      </w:r>
      <w:proofErr w:type="gramEnd"/>
      <w:r w:rsidRPr="00E632CA">
        <w:rPr>
          <w:rFonts w:ascii="Times New Roman" w:hAnsi="Times New Roman" w:cs="Times New Roman"/>
          <w:color w:val="000000"/>
          <w:sz w:val="24"/>
          <w:szCs w:val="24"/>
        </w:rPr>
        <w:t>класса</w:t>
      </w:r>
      <w:proofErr w:type="spellEnd"/>
    </w:p>
    <w:p w:rsidR="00375477" w:rsidRPr="00E632CA" w:rsidRDefault="00375477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реализации программы 2020-2021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24" w:rsidRDefault="00D03C24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24" w:rsidRDefault="00D03C24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24" w:rsidRDefault="00D03C24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B1241F" w:rsidP="00C150C2">
      <w:pPr>
        <w:spacing w:before="30" w:after="3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Составители:</w:t>
      </w:r>
    </w:p>
    <w:p w:rsidR="00DA7B56" w:rsidRPr="00E632CA" w:rsidRDefault="00DA7B56" w:rsidP="00C150C2">
      <w:pPr>
        <w:spacing w:before="30" w:after="3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i/>
          <w:color w:val="000000"/>
          <w:sz w:val="24"/>
          <w:szCs w:val="24"/>
        </w:rPr>
        <w:t>Тимофеева Л.В., учитель начальных классов,</w:t>
      </w:r>
    </w:p>
    <w:p w:rsidR="00DA7B56" w:rsidRPr="00E632CA" w:rsidRDefault="00DA7B56" w:rsidP="00C150C2">
      <w:pPr>
        <w:spacing w:before="30" w:after="3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i/>
          <w:color w:val="000000"/>
          <w:sz w:val="24"/>
          <w:szCs w:val="24"/>
        </w:rPr>
        <w:t>высшая категория.</w:t>
      </w:r>
    </w:p>
    <w:p w:rsidR="00DA7B56" w:rsidRPr="00E632CA" w:rsidRDefault="00DA7B56" w:rsidP="00C150C2">
      <w:pPr>
        <w:spacing w:before="30" w:after="3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i/>
          <w:color w:val="000000"/>
          <w:sz w:val="24"/>
          <w:szCs w:val="24"/>
        </w:rPr>
        <w:t>Сюлькова Н.И., учитель начальных классов,</w:t>
      </w:r>
    </w:p>
    <w:p w:rsidR="00DA7B56" w:rsidRPr="00E632CA" w:rsidRDefault="00DA7B56" w:rsidP="00C150C2">
      <w:pPr>
        <w:spacing w:before="30" w:after="3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i/>
          <w:color w:val="000000"/>
          <w:sz w:val="24"/>
          <w:szCs w:val="24"/>
        </w:rPr>
        <w:t>высшая категория.</w:t>
      </w:r>
    </w:p>
    <w:p w:rsidR="00DA7B56" w:rsidRPr="00E632CA" w:rsidRDefault="00DA7B56" w:rsidP="00C150C2">
      <w:pPr>
        <w:spacing w:before="30" w:after="3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375477">
      <w:pPr>
        <w:spacing w:before="30" w:after="3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03C24" w:rsidRDefault="00D03C24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03C24" w:rsidRDefault="00D03C24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03C24" w:rsidRDefault="00D03C24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7B56" w:rsidRPr="00E632CA" w:rsidRDefault="00DA7B56" w:rsidP="00C150C2">
      <w:pPr>
        <w:spacing w:before="30" w:after="3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Cs/>
          <w:color w:val="000000"/>
          <w:sz w:val="24"/>
          <w:szCs w:val="24"/>
        </w:rPr>
        <w:t>пгт Жарковский</w:t>
      </w:r>
    </w:p>
    <w:p w:rsidR="00DA7B56" w:rsidRDefault="00DA7B56" w:rsidP="00C150C2">
      <w:pPr>
        <w:spacing w:before="240" w:after="6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Cs/>
          <w:color w:val="000000"/>
          <w:sz w:val="24"/>
          <w:szCs w:val="24"/>
        </w:rPr>
        <w:t>2020</w:t>
      </w:r>
      <w:r w:rsidR="000C0AAD">
        <w:rPr>
          <w:rFonts w:ascii="Times New Roman" w:hAnsi="Times New Roman" w:cs="Times New Roman"/>
          <w:bCs/>
          <w:color w:val="000000"/>
          <w:sz w:val="24"/>
          <w:szCs w:val="24"/>
        </w:rPr>
        <w:t>-2021 уч</w:t>
      </w:r>
      <w:proofErr w:type="gramStart"/>
      <w:r w:rsidR="000C0AAD">
        <w:rPr>
          <w:rFonts w:ascii="Times New Roman" w:hAnsi="Times New Roman" w:cs="Times New Roman"/>
          <w:bCs/>
          <w:color w:val="000000"/>
          <w:sz w:val="24"/>
          <w:szCs w:val="24"/>
        </w:rPr>
        <w:t>.г</w:t>
      </w:r>
      <w:proofErr w:type="gramEnd"/>
      <w:r w:rsidR="000C0AAD">
        <w:rPr>
          <w:rFonts w:ascii="Times New Roman" w:hAnsi="Times New Roman" w:cs="Times New Roman"/>
          <w:bCs/>
          <w:color w:val="000000"/>
          <w:sz w:val="24"/>
          <w:szCs w:val="24"/>
        </w:rPr>
        <w:t>од</w:t>
      </w:r>
    </w:p>
    <w:p w:rsidR="00A65DA3" w:rsidRPr="00E632CA" w:rsidRDefault="00A65DA3" w:rsidP="00C150C2">
      <w:pPr>
        <w:spacing w:before="30" w:after="3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E29CF" w:rsidRPr="00B24668" w:rsidRDefault="00FE29CF" w:rsidP="00FE29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4668">
        <w:rPr>
          <w:rFonts w:ascii="Times New Roman" w:hAnsi="Times New Roman" w:cs="Times New Roman"/>
          <w:sz w:val="24"/>
          <w:szCs w:val="24"/>
        </w:rPr>
        <w:t xml:space="preserve">         Рабочая программа по предмету </w:t>
      </w:r>
      <w:r w:rsidRPr="00B24668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Математика</w:t>
      </w:r>
      <w:r w:rsidRPr="00B2466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для 2-а,2</w:t>
      </w:r>
      <w:r w:rsidRPr="00B24668">
        <w:rPr>
          <w:rFonts w:ascii="Times New Roman" w:hAnsi="Times New Roman" w:cs="Times New Roman"/>
          <w:sz w:val="24"/>
          <w:szCs w:val="24"/>
        </w:rPr>
        <w:t xml:space="preserve">-б классов составлена в соответствии с основными положениями  ФГОС НОО на основе </w:t>
      </w:r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авторской программы для общеобразовательных учреждений  </w:t>
      </w:r>
      <w:r w:rsidRPr="00B24668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Математика</w:t>
      </w:r>
      <w:r w:rsidRPr="00B24668">
        <w:rPr>
          <w:rFonts w:ascii="Times New Roman" w:eastAsia="Calibri" w:hAnsi="Times New Roman" w:cs="Times New Roman"/>
          <w:sz w:val="24"/>
          <w:szCs w:val="24"/>
        </w:rPr>
        <w:t>. 1- 4 класс» Рабочие программы. 1-4 классы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авторов 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М.</w:t>
      </w:r>
      <w:r>
        <w:rPr>
          <w:rStyle w:val="FontStyle12"/>
          <w:rFonts w:ascii="Times New Roman" w:hAnsi="Times New Roman" w:cs="Times New Roman"/>
          <w:sz w:val="24"/>
          <w:szCs w:val="24"/>
        </w:rPr>
        <w:t>И. Моро, Ю.М. Колягина, М.А. Бан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 xml:space="preserve">товой, Г.В. </w:t>
      </w:r>
      <w:proofErr w:type="spellStart"/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Бельтюковой</w:t>
      </w:r>
      <w:proofErr w:type="spellEnd"/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, СИ. Волковой; СВ. Степано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вой </w:t>
      </w:r>
      <w:proofErr w:type="gramStart"/>
      <w:r w:rsidRPr="00B24668">
        <w:rPr>
          <w:rFonts w:ascii="Times New Roman" w:eastAsia="Calibri" w:hAnsi="Times New Roman" w:cs="Times New Roman"/>
          <w:sz w:val="24"/>
          <w:szCs w:val="24"/>
        </w:rPr>
        <w:t>–</w:t>
      </w:r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proofErr w:type="gramEnd"/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.: Просвещение, </w:t>
      </w:r>
      <w:r w:rsidRPr="00E90D32">
        <w:rPr>
          <w:rFonts w:ascii="Times New Roman" w:eastAsia="Calibri" w:hAnsi="Times New Roman" w:cs="Times New Roman"/>
          <w:sz w:val="24"/>
          <w:szCs w:val="24"/>
          <w:lang w:eastAsia="ru-RU"/>
        </w:rPr>
        <w:t>2019 г</w:t>
      </w:r>
      <w:r w:rsidRPr="00B246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B24668">
        <w:rPr>
          <w:rFonts w:ascii="Times New Roman" w:hAnsi="Times New Roman" w:cs="Times New Roman"/>
          <w:sz w:val="24"/>
          <w:szCs w:val="24"/>
        </w:rPr>
        <w:t>К учебнику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B2466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B24668">
        <w:rPr>
          <w:rFonts w:ascii="Times New Roman" w:eastAsia="Calibri" w:hAnsi="Times New Roman" w:cs="Times New Roman"/>
          <w:sz w:val="24"/>
          <w:szCs w:val="24"/>
        </w:rPr>
        <w:t xml:space="preserve"> класс. В 2-х  частях.  </w:t>
      </w:r>
      <w:r w:rsidRPr="00B24668">
        <w:rPr>
          <w:rFonts w:ascii="Times New Roman" w:eastAsia="Arial" w:hAnsi="Times New Roman" w:cs="Times New Roman"/>
          <w:noProof/>
          <w:sz w:val="24"/>
          <w:szCs w:val="24"/>
        </w:rPr>
        <w:t xml:space="preserve">Авт. 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М.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И. Моро, Ю.М. Колягин, М.А.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Бантова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Бельтюковоа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, СИ. Волкова; СВ. Степано</w:t>
      </w:r>
      <w:r>
        <w:rPr>
          <w:rStyle w:val="FontStyle12"/>
          <w:rFonts w:ascii="Times New Roman" w:hAnsi="Times New Roman" w:cs="Times New Roman"/>
          <w:sz w:val="24"/>
          <w:szCs w:val="24"/>
        </w:rPr>
        <w:softHyphen/>
        <w:t>ва</w:t>
      </w:r>
      <w:r w:rsidRPr="00B24668">
        <w:rPr>
          <w:rFonts w:ascii="Times New Roman" w:eastAsia="Arial" w:hAnsi="Times New Roman" w:cs="Times New Roman"/>
          <w:noProof/>
          <w:sz w:val="24"/>
          <w:szCs w:val="24"/>
        </w:rPr>
        <w:t>..-11-еизд.- М.: Просвещение, 2020 г..</w:t>
      </w:r>
    </w:p>
    <w:p w:rsidR="00FE29CF" w:rsidRPr="00B24668" w:rsidRDefault="00FE29CF" w:rsidP="00FE29CF">
      <w:pPr>
        <w:tabs>
          <w:tab w:val="left" w:pos="851"/>
          <w:tab w:val="left" w:pos="1134"/>
          <w:tab w:val="left" w:pos="1276"/>
        </w:tabs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0C2" w:rsidRDefault="00A65DA3" w:rsidP="00C150C2">
      <w:pPr>
        <w:shd w:val="clear" w:color="auto" w:fill="FFFFFF"/>
        <w:spacing w:line="240" w:lineRule="auto"/>
        <w:ind w:left="10" w:right="10" w:hanging="1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C150C2" w:rsidRDefault="00A65DA3" w:rsidP="00C150C2">
      <w:pPr>
        <w:shd w:val="clear" w:color="auto" w:fill="FFFFFF"/>
        <w:spacing w:line="240" w:lineRule="auto"/>
        <w:ind w:left="10" w:right="10" w:hanging="10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-освоение основ математических знаний,</w:t>
      </w:r>
    </w:p>
    <w:p w:rsidR="00C150C2" w:rsidRDefault="00A65DA3" w:rsidP="00C150C2">
      <w:pPr>
        <w:shd w:val="clear" w:color="auto" w:fill="FFFFFF"/>
        <w:spacing w:line="240" w:lineRule="auto"/>
        <w:ind w:left="10" w:right="10" w:hanging="10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- формирование первоначальных представлений о математике;</w:t>
      </w:r>
    </w:p>
    <w:p w:rsidR="00C150C2" w:rsidRDefault="00A65DA3" w:rsidP="00C150C2">
      <w:pPr>
        <w:shd w:val="clear" w:color="auto" w:fill="FFFFFF"/>
        <w:spacing w:line="240" w:lineRule="auto"/>
        <w:ind w:left="10" w:right="10" w:hanging="10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- воспитание интереса к математике, стремления использовать математические знания в повседневной жизни.</w:t>
      </w:r>
    </w:p>
    <w:p w:rsidR="00A65DA3" w:rsidRPr="00E632CA" w:rsidRDefault="00A65DA3" w:rsidP="00C150C2">
      <w:pPr>
        <w:shd w:val="clear" w:color="auto" w:fill="FFFFFF"/>
        <w:spacing w:line="240" w:lineRule="auto"/>
        <w:ind w:left="10" w:right="10" w:hanging="10"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- 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t> развитие образного и логического мышления, воображения;</w:t>
      </w:r>
    </w:p>
    <w:p w:rsidR="00A65DA3" w:rsidRDefault="00A65DA3" w:rsidP="00C150C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- формирование предметных умений и навыков, необходимых для успешного решения учебных и практических задач.</w:t>
      </w:r>
    </w:p>
    <w:p w:rsidR="00B1241F" w:rsidRPr="00E632CA" w:rsidRDefault="00B1241F" w:rsidP="00C150C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A65DA3" w:rsidRPr="00E632CA" w:rsidRDefault="00A65DA3" w:rsidP="00C150C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основ логического, знаково-символического и алгоритмического мышления;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пространственного воображения;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математической речи;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умения вести поиск информации и работать с ней;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первоначальных представлений о компьютерной грамотности;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познавательных способностей;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воспитание стремления к расширению математических знаний;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критичности мышления;</w:t>
      </w:r>
    </w:p>
    <w:p w:rsidR="00AB7B21" w:rsidRPr="00E632CA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B1241F" w:rsidRDefault="00AB7B21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названных задач обеспечит осознание младшими школьниками универсальности математических способов познания мира, усвоение начальных математических знаний, связей математики с окружающей действительностью и с другими школьными предметами. 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B1241F" w:rsidRDefault="00B1241F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9CF" w:rsidRPr="00FE29CF" w:rsidRDefault="00FE29CF" w:rsidP="00FE29C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E29CF">
        <w:rPr>
          <w:rFonts w:ascii="Times New Roman" w:hAnsi="Times New Roman" w:cs="Times New Roman"/>
          <w:b/>
          <w:sz w:val="24"/>
          <w:szCs w:val="24"/>
          <w:lang w:eastAsia="ru-RU"/>
        </w:rPr>
        <w:t>Методы и формы работы с одарёнными детьми:</w:t>
      </w:r>
    </w:p>
    <w:p w:rsidR="00FE29CF" w:rsidRPr="00FE29CF" w:rsidRDefault="00FE29CF" w:rsidP="00FE29CF">
      <w:pPr>
        <w:pStyle w:val="af4"/>
        <w:numPr>
          <w:ilvl w:val="0"/>
          <w:numId w:val="50"/>
        </w:numPr>
        <w:rPr>
          <w:rFonts w:ascii="Times New Roman" w:hAnsi="Times New Roman" w:cs="Times New Roman"/>
          <w:b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</w:t>
      </w:r>
    </w:p>
    <w:p w:rsidR="00FE29CF" w:rsidRPr="00FE29CF" w:rsidRDefault="00FE29CF" w:rsidP="00FE29CF">
      <w:pPr>
        <w:pStyle w:val="af4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t>участие в олимпиадах на местном, муниципальном уровнях;</w:t>
      </w:r>
    </w:p>
    <w:p w:rsidR="00FE29CF" w:rsidRPr="00FE29CF" w:rsidRDefault="00FE29CF" w:rsidP="00FE29CF">
      <w:pPr>
        <w:pStyle w:val="af4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color w:val="000000"/>
          <w:sz w:val="24"/>
          <w:szCs w:val="24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FE29CF" w:rsidRPr="00FE29CF" w:rsidRDefault="00FE29CF" w:rsidP="00FE29C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CF" w:rsidRPr="00FE29CF" w:rsidRDefault="00FE29CF" w:rsidP="00FE29C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 с детьми, испытывающими трудности в обучении:</w:t>
      </w:r>
    </w:p>
    <w:p w:rsidR="00FE29CF" w:rsidRPr="00FE29CF" w:rsidRDefault="00FE29CF" w:rsidP="00FE29CF">
      <w:pPr>
        <w:pStyle w:val="af4"/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lastRenderedPageBreak/>
        <w:t>-индивидуальный подход,</w:t>
      </w:r>
    </w:p>
    <w:p w:rsidR="00FE29CF" w:rsidRPr="00FE29CF" w:rsidRDefault="00FE29CF" w:rsidP="00FE29CF">
      <w:pPr>
        <w:pStyle w:val="af4"/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FE29CF" w:rsidRPr="00FE29CF" w:rsidRDefault="00FE29CF" w:rsidP="00FE29CF">
      <w:pPr>
        <w:pStyle w:val="af4"/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FE29CF" w:rsidRPr="00FE29CF" w:rsidRDefault="00FE29CF" w:rsidP="00FE29CF">
      <w:pPr>
        <w:pStyle w:val="af4"/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t>- подбор материала по уровню доступности</w:t>
      </w:r>
    </w:p>
    <w:p w:rsidR="00FE29CF" w:rsidRPr="00FE29CF" w:rsidRDefault="00FE29CF" w:rsidP="00FE29CF">
      <w:pPr>
        <w:pStyle w:val="af4"/>
        <w:rPr>
          <w:rFonts w:ascii="Times New Roman" w:hAnsi="Times New Roman" w:cs="Times New Roman"/>
          <w:sz w:val="24"/>
          <w:szCs w:val="24"/>
        </w:rPr>
      </w:pPr>
      <w:r w:rsidRPr="00FE29CF">
        <w:rPr>
          <w:rFonts w:ascii="Times New Roman" w:hAnsi="Times New Roman" w:cs="Times New Roman"/>
          <w:sz w:val="24"/>
          <w:szCs w:val="24"/>
        </w:rPr>
        <w:t xml:space="preserve">- проявление педагогического такта. </w:t>
      </w:r>
    </w:p>
    <w:p w:rsidR="009F0A80" w:rsidRDefault="009F0A80" w:rsidP="00C150C2">
      <w:pPr>
        <w:shd w:val="clear" w:color="auto" w:fill="FFFFFF"/>
        <w:spacing w:after="0" w:line="240" w:lineRule="auto"/>
      </w:pPr>
    </w:p>
    <w:p w:rsidR="00AB7B21" w:rsidRPr="00E632CA" w:rsidRDefault="00AB7B21" w:rsidP="00C150C2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Технологии, используемые в обучении:</w:t>
      </w:r>
    </w:p>
    <w:p w:rsidR="00AB7B21" w:rsidRPr="00E632CA" w:rsidRDefault="00AB7B21" w:rsidP="00C150C2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игровые технологии</w:t>
      </w:r>
      <w:r w:rsidR="00B124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AB7B21" w:rsidRPr="00E632CA" w:rsidRDefault="00AB7B21" w:rsidP="00C150C2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технология создания ситуации успеха на уроке</w:t>
      </w:r>
      <w:r w:rsidR="00B124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AB7B21" w:rsidRPr="00E632CA" w:rsidRDefault="00AB7B21" w:rsidP="00C150C2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личностно-ориентированные (разноуровневые задания)</w:t>
      </w:r>
      <w:r w:rsidR="00B124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AB7B21" w:rsidRPr="00E632CA" w:rsidRDefault="00AB7B21" w:rsidP="00C150C2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здоровьесберегающие</w:t>
      </w:r>
      <w:r w:rsidR="00B124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AB7B21" w:rsidRPr="00E632CA" w:rsidRDefault="00B1241F" w:rsidP="00C150C2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</w:t>
      </w:r>
      <w:r w:rsidR="00AB7B21" w:rsidRPr="00E632C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ехнология проблемного обучения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AB7B21" w:rsidRPr="00E632CA" w:rsidRDefault="00B1241F" w:rsidP="00C150C2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</w:t>
      </w:r>
      <w:r w:rsidR="00AB7B21" w:rsidRPr="00E632C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нформационно-компьютерные технологии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AB7B21" w:rsidRPr="00E632CA" w:rsidRDefault="00AB7B21" w:rsidP="00C150C2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4E0D2D" w:rsidRPr="00375477" w:rsidRDefault="004E0D2D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3754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 – методический</w:t>
      </w:r>
      <w:proofErr w:type="gramEnd"/>
      <w:r w:rsidRPr="003754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комплект:</w:t>
      </w:r>
    </w:p>
    <w:p w:rsidR="004E0D2D" w:rsidRPr="004E0D2D" w:rsidRDefault="00D03C24" w:rsidP="00D03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Математика. 2 класс. Учебник для общеобразоват. учреждений с прил</w:t>
      </w:r>
      <w:proofErr w:type="gramStart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электрон. носителе.  В 2 ч.: Ч.1. / Моро М.И., Бантова М.А. и др</w:t>
      </w:r>
      <w:proofErr w:type="gramStart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../ </w:t>
      </w:r>
      <w:proofErr w:type="gramEnd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2018.</w:t>
      </w:r>
    </w:p>
    <w:p w:rsidR="00D03C24" w:rsidRDefault="00D03C24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Математика. 2 класс. Учебник для общеобразоват. учреждений с прил</w:t>
      </w:r>
      <w:proofErr w:type="gramStart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электрон. носителе.  В 2 ч.: Ч.2. / Моро М.И., Бантова М.А. и др</w:t>
      </w:r>
      <w:proofErr w:type="gramStart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../ </w:t>
      </w:r>
      <w:proofErr w:type="gramEnd"/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2018.</w:t>
      </w:r>
    </w:p>
    <w:p w:rsidR="004E0D2D" w:rsidRPr="004E0D2D" w:rsidRDefault="00D03C24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 </w:t>
      </w:r>
      <w:r w:rsidR="004E0D2D"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методических разработок для учителя:</w:t>
      </w:r>
    </w:p>
    <w:p w:rsidR="00AB7B21" w:rsidRPr="00E632CA" w:rsidRDefault="004E0D2D" w:rsidP="00D03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 Бантова М.А., Бельтюкова Г.В., Степанова С.В. Математика: Методическое пособие: 2 класс. М.: «ВАКО» - 2018</w:t>
      </w:r>
    </w:p>
    <w:p w:rsidR="00476104" w:rsidRPr="00E632CA" w:rsidRDefault="00D55FAF" w:rsidP="00C150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FAF">
        <w:rPr>
          <w:rStyle w:val="c4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Курс «Математика» во втором классе </w:t>
      </w:r>
      <w:r w:rsidRPr="00D55FAF">
        <w:rPr>
          <w:rStyle w:val="c1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рассчитан на 140 ч.</w:t>
      </w:r>
      <w:proofErr w:type="gramStart"/>
      <w:r w:rsidRPr="00D55FAF">
        <w:rPr>
          <w:rStyle w:val="c1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D55FA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End"/>
      <w:r w:rsidRPr="00D55FA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35 учебных недель, 4 ч в неделю)</w:t>
      </w:r>
      <w:r>
        <w:rPr>
          <w:rStyle w:val="c0"/>
          <w:color w:val="000000"/>
          <w:shd w:val="clear" w:color="auto" w:fill="FFFFFF"/>
        </w:rPr>
        <w:t>.  </w:t>
      </w:r>
    </w:p>
    <w:p w:rsidR="00476104" w:rsidRPr="00E632CA" w:rsidRDefault="00476104" w:rsidP="00C150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6104" w:rsidRDefault="00476104" w:rsidP="00C150C2">
      <w:pPr>
        <w:shd w:val="clear" w:color="auto" w:fill="FFFFFF"/>
        <w:spacing w:line="240" w:lineRule="auto"/>
        <w:ind w:left="-284"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E632CA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освоения учебного предмета включают:</w:t>
      </w:r>
    </w:p>
    <w:p w:rsidR="00D03C24" w:rsidRDefault="00D03C24" w:rsidP="00D03C2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632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Метапредметные результаты</w:t>
      </w:r>
    </w:p>
    <w:p w:rsidR="007B3F96" w:rsidRDefault="007B3F96" w:rsidP="00D03C2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B3F96" w:rsidRDefault="00D03C24" w:rsidP="00D03C24">
      <w:pPr>
        <w:spacing w:line="240" w:lineRule="auto"/>
        <w:ind w:left="-284" w:firstLine="426"/>
        <w:rPr>
          <w:rFonts w:ascii="Times New Roman" w:hAnsi="Times New Roman" w:cs="Times New Roman"/>
          <w:b/>
          <w:sz w:val="24"/>
          <w:szCs w:val="24"/>
        </w:rPr>
      </w:pPr>
      <w:r w:rsidRPr="00E16F5D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F806CF" w:rsidRPr="00895734" w:rsidRDefault="00F806CF" w:rsidP="00D03C24">
      <w:pPr>
        <w:spacing w:line="240" w:lineRule="auto"/>
        <w:ind w:left="-284" w:firstLine="426"/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У учащегося будут сформированы: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понимание того, что одна и та же математическая модель отражает одни и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же отношения между различными объектами;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элементарные  умения  в  проведении  самоконтроля  и  самооценки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результатов  своей  учебной  деятельности  (поурочно  и  по  результатам </w:t>
      </w:r>
      <w:proofErr w:type="gramEnd"/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темы);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элементарные  умения  самостоятельного  выполнения  работ  и  осознание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личной ответственности за проделанную работу;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элементарные правила общения (знание правил общения и их применение);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начальные  представления  об  основах  гражданской  идентичности  (через </w:t>
      </w:r>
      <w:proofErr w:type="gramEnd"/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систему определённых заданий и упражнений);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уважение  семейных  ценностей,  понимание  необходимости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бережного</w:t>
      </w:r>
      <w:proofErr w:type="gramEnd"/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 к природе, к своему здоровью и здоровью других людей;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основы  мотивации  учебной  деятельности  и  личностного  смысла  учения,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 необходимости  расширения  знаний,  интерес  к  освоению  новых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 и  способов  действий;  положительное  отношение  к  обучению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математике;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понимание причин успеха в учебной деятельности;  </w:t>
      </w:r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умение  использовать  освоенные  математические  способы  познания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F806CF" w:rsidRPr="00E632CA" w:rsidRDefault="00F806CF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несложных учебных задач.</w:t>
      </w:r>
    </w:p>
    <w:p w:rsidR="00917F84" w:rsidRPr="007B3F96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для формирования:</w:t>
      </w:r>
    </w:p>
    <w:p w:rsidR="00917F84" w:rsidRPr="00E632CA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  интереса  к  отражению  математическими  способами  отношений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917F84" w:rsidRPr="00E632CA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различными объектами окружающего мира;  </w:t>
      </w:r>
    </w:p>
    <w:p w:rsidR="00917F84" w:rsidRPr="00E632CA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первичного (на практическом уровне) понимания значения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математических</w:t>
      </w:r>
      <w:proofErr w:type="gramEnd"/>
    </w:p>
    <w:p w:rsidR="00917F84" w:rsidRPr="00E632CA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знаний  в  жизни  человека  и  первоначальных  умений  решать  практические </w:t>
      </w:r>
    </w:p>
    <w:p w:rsidR="00917F84" w:rsidRPr="00E632CA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 с использованием математических знаний;  </w:t>
      </w:r>
    </w:p>
    <w:p w:rsidR="00917F84" w:rsidRPr="00E632CA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потребности  в  проведении  самоконтроля  и  в  оценке  результатов  учебной </w:t>
      </w:r>
    </w:p>
    <w:p w:rsidR="00917F84" w:rsidRDefault="00917F84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деятельности. </w:t>
      </w:r>
    </w:p>
    <w:p w:rsidR="00A350C2" w:rsidRPr="00E16F5D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16F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РЕГУЛЯТИВНЫЕ  </w:t>
      </w:r>
      <w:r w:rsidR="00F806CF" w:rsidRPr="00E16F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УУД</w:t>
      </w:r>
    </w:p>
    <w:p w:rsidR="00A350C2" w:rsidRPr="00CD49B7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понимать,  принимать  и  сохранять  учебную  задачу  и  решать  её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сотрудничестве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учителем в коллективной деятельности;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составлять под руководством учителя план действий для решения учебных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задач;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выполнять план действий и проводить пошаговый контроль его выполнения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сотрудничестве с учителем и одноклассниками;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в  сотрудничестве  с  учителем  находить  несколько  способов  решения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задачи, выбирать наиболее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рациональный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Учащийся получит возможность научиться: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Учащийся получит возможность научиться:  </w:t>
      </w:r>
    </w:p>
    <w:p w:rsidR="00A350C2" w:rsidRPr="00895734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принимать  учебную  задачу,  предлагать  возможные  способы  её  решения,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оценивать предложения других учеников по её решению;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оценивать правильность выполнения действий по решению учебной задачи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вносить необходимые исправления;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выполнять учебные действия в устной и письменной форме, использовать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математические термины, символы и знаки;  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*контролировать ход совместной работы и оказывать помощь товарищу в случаях затруднения.</w:t>
      </w:r>
    </w:p>
    <w:p w:rsidR="00A350C2" w:rsidRPr="00E632CA" w:rsidRDefault="00A350C2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A9B" w:rsidRPr="00E16F5D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16F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ПОЗНАВАТЕЛЬНЫЕ  </w:t>
      </w:r>
      <w:r w:rsidR="00F806CF" w:rsidRPr="00E16F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УУД</w:t>
      </w:r>
    </w:p>
    <w:p w:rsidR="007B3616" w:rsidRPr="00CD49B7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строить  несложные  модели  математических  понятий  и  отношений,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ситуаций, описанных в задачах;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описывать  результаты  учебных  действий,  используя  математические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термины и записи;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понимать, что одна и та же математическая модель отражает одни и те же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 между различными объектами;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иметь  общее  представление  о  базовых  межпредметных  понятиях:  числе,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величине, геометрической фигуре;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применять полученные знания в изменённых условиях;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осваивать способы решения задач творческого и поискового характера;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выделять  из  предложенного  текста  информацию  по  заданному  условию,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дополнять  ею  текст  задачи  с  недостающими  данными,  составлять  по  ней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текстовые задачи с разными вопросами и решать их;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осуществлять поиск нужной информации в материале учебника и в других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источниках  (книги,  аудио  и  видео  носители,  а  также  Интернет  с  помощью </w:t>
      </w:r>
      <w:proofErr w:type="gramEnd"/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взрослых);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представлять собранную в результате расширенного поиска информацию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разной форме (пересказ, текст, таблица);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устанавливать  математические  отношения  между  объектами  и  группами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объектов  (практически  и  мысленно),  фиксировать  это  в  устной  форме,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особенности математической речи (точность и краткость). </w:t>
      </w:r>
    </w:p>
    <w:p w:rsidR="007B3616" w:rsidRPr="00895734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возможности научиться: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  фиксировать  математические  отношения  между  объектами  и  группами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объектов в знаково-символической форме (на моделях);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осуществлять  расширенный  поиск  нужной  информации  в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</w:t>
      </w:r>
      <w:proofErr w:type="gramEnd"/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источниках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использовать её для решения задач, математических сообщений,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изготовления объектов с использованием свойств геометрических фигур;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анализировать  и  систематизировать  собранную  информацию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предложенной форме (пересказ, текст, таблица);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устанавливать  правило,  по  которому  составлена  последовательность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объектов, продолжать её или восстанавливать в ней пропущенные объекты; 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проводить  классификацию  объектов  по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заданному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или  самостоятельно </w:t>
      </w:r>
    </w:p>
    <w:p w:rsidR="007B3616" w:rsidRPr="00E632CA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найденному признаку; • обосновывать свои суждения, проводить аналогии и </w:t>
      </w:r>
    </w:p>
    <w:p w:rsidR="004872B8" w:rsidRDefault="007B361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несложные обобщения.</w:t>
      </w:r>
    </w:p>
    <w:p w:rsidR="00895734" w:rsidRPr="00E632CA" w:rsidRDefault="00895734" w:rsidP="00C150C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A40A9B" w:rsidRPr="00E16F5D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16F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КОММУНИКАТИВНЫЕ  </w:t>
      </w:r>
      <w:r w:rsidR="00F806CF" w:rsidRPr="00E16F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УУД</w:t>
      </w:r>
    </w:p>
    <w:p w:rsidR="00A40A9B" w:rsidRPr="00CD49B7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строить  речевое  высказывание  в  устной  форме,  использовать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математическую терминологию; 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оценивать различные подходы и точки зрения на обсуждаемый вопрос; 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уважительно  вести  диалог  с  товарищами,  стремиться  к  тому,  чтобы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учитывать разные мнения; 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принимать активное участие в работе в паре и в группе с одноклассниками: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 общие  цели  работы,  намечать  способы  их  достижения,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распределять  роли  в  совместной  деятельности,  анализировать  ход  и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проделанной работы; 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вносить и отстаивать свои предложения по организации совместной работы,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понятные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партнёра по обсуждаемому вопросу; 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осуществлять  взаимный  контроль  и  оказывать  в  сотрудничестве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необходимую взаимную помощь. </w:t>
      </w:r>
    </w:p>
    <w:p w:rsidR="00A40A9B" w:rsidRPr="007B3F96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самостоятельно оценивать различные подходы и точки зрения, высказывать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своё мнение, аргументированно его обосновывать;  </w:t>
      </w:r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*контролировать ход совместной работы и оказывать помощь товарищу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A40A9B" w:rsidRPr="00E632CA" w:rsidRDefault="00A40A9B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случаях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затруднения;  </w:t>
      </w:r>
    </w:p>
    <w:p w:rsidR="00E16F5D" w:rsidRPr="00C90F2F" w:rsidRDefault="00A40A9B" w:rsidP="00E16F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конструктивно разрешать конфликты посредством учёта интересов сторон</w:t>
      </w:r>
    </w:p>
    <w:p w:rsidR="00356586" w:rsidRPr="00E632CA" w:rsidRDefault="00356586" w:rsidP="00C150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D2D" w:rsidRPr="00E632CA" w:rsidRDefault="004E0D2D" w:rsidP="00C150C2">
      <w:pPr>
        <w:pStyle w:val="af4"/>
        <w:ind w:firstLine="709"/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632CA"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  <w:t>Содержание учебного предмета «Математика»</w:t>
      </w:r>
    </w:p>
    <w:p w:rsidR="004E0D2D" w:rsidRPr="00E632CA" w:rsidRDefault="004E0D2D" w:rsidP="00C150C2">
      <w:pPr>
        <w:pStyle w:val="af4"/>
        <w:ind w:firstLine="709"/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02C55" w:rsidRPr="00D02C55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Арифметические действия</w:t>
      </w:r>
    </w:p>
    <w:p w:rsidR="00D02C55" w:rsidRPr="00CD49B7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воспроизводить  по  памяти  таблицу  сложения  чисел  в  пределах  20  и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её при выполнении действий сложение и вычитание;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выполнять сложение и вычитание в пределах 100: в более 87 лёгких случаях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устно, в более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сложных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письменно (столбиком);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выполнять проверку сложения и вычитания;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называть и обозначать действия умножение и деление;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использовать термины: уравнение, буквенное выражение; • заменять сумму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одинаковых  слагаемых  произведением  и  произведение  —  суммой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одинаковых слагаемых;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умножать 1 и 0 на число; умножать и делить на 10;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читать и записывать числовые выражения в 2 действия;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находить  значения  числовых  выражений  в  2  действия,  с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держащих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(со скобками и без ск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бок);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  применять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переместительное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 сочетательное  свойства  сложения  при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вычислениях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02C55" w:rsidRPr="007B3F96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вычислять  значение буквенного выражения,  содержащего одну букву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заданном её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значении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решать простые уравнения подбором неизвестного числа;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моделировать  действия  «умножение»  и  «деление»  с  использованием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предметов, схематических рисунков и схематических чертежей;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раскрывать конкретный смысл действий «умножение» и «деление»;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применять переместительное свойство умножения при вычислениях;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называть компоненты и результаты умножения и деления; • устанавливать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взаимосвязи  между  компонентами  и  результатом  умножения;  •  выполнять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 с числами 2 и 3.</w:t>
      </w:r>
    </w:p>
    <w:p w:rsidR="004872B8" w:rsidRPr="00E632CA" w:rsidRDefault="00D02C55" w:rsidP="00D02C55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4872B8" w:rsidRPr="00E632CA">
        <w:rPr>
          <w:rFonts w:ascii="Times New Roman" w:hAnsi="Times New Roman" w:cs="Times New Roman"/>
          <w:color w:val="000000"/>
          <w:sz w:val="24"/>
          <w:szCs w:val="24"/>
        </w:rPr>
        <w:t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чисел, умножения и деления многозначных чисел на однозначные, двузначные и трёхзначные числа.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</w:t>
      </w:r>
    </w:p>
    <w:p w:rsidR="004872B8" w:rsidRDefault="004872B8" w:rsidP="00C150C2">
      <w:pPr>
        <w:spacing w:after="0" w:line="240" w:lineRule="auto"/>
        <w:ind w:left="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Элементы алгебраической пропедевтики. Выражения с одной переменной вида</w:t>
      </w:r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> а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t> ± 28, 8 •</w:t>
      </w:r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> Ь, с</w:t>
      </w:r>
      <w:proofErr w:type="gramStart"/>
      <w:r w:rsidRPr="00E632CA">
        <w:rPr>
          <w:rFonts w:ascii="Times New Roman" w:hAnsi="Times New Roman" w:cs="Times New Roman"/>
          <w:color w:val="000000"/>
          <w:sz w:val="24"/>
          <w:szCs w:val="24"/>
        </w:rPr>
        <w:t> :</w:t>
      </w:r>
      <w:proofErr w:type="gramEnd"/>
      <w:r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 2; с двумя переменными вида:</w:t>
      </w:r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> а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t> +</w:t>
      </w:r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>b, a- b, а • Ь, с: d (d*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t>0),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1</w:t>
      </w:r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 и 0 </w:t>
      </w:r>
      <w:proofErr w:type="gramStart"/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( </w:t>
      </w:r>
      <w:proofErr w:type="gramEnd"/>
      <w:r w:rsidRPr="00E632CA">
        <w:rPr>
          <w:rFonts w:ascii="Times New Roman" w:hAnsi="Times New Roman" w:cs="Times New Roman"/>
          <w:iCs/>
          <w:color w:val="000000"/>
          <w:sz w:val="24"/>
          <w:szCs w:val="24"/>
        </w:rPr>
        <w:t>\ • а - а,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t>0-с = 0 и др.).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CD49B7" w:rsidRPr="00E632CA" w:rsidRDefault="00CD49B7" w:rsidP="00C150C2">
      <w:pPr>
        <w:spacing w:after="0" w:line="240" w:lineRule="auto"/>
        <w:ind w:left="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D02C55" w:rsidRPr="00C90F2F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текстовыми задачами</w:t>
      </w:r>
    </w:p>
    <w:p w:rsidR="00D02C55" w:rsidRPr="00CD49B7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решать  задачи  в  1–2  действия  на  сложение  и  вычитание,  на  разностное сравнение  чисел  и  задачи  в  1  действие,  раскрывающие  конкретный  смысл действий  умножение  и  деление;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•  выполнять  краткую  запись  задачи, схематический рисунок;  </w:t>
      </w:r>
    </w:p>
    <w:p w:rsidR="00D02C55" w:rsidRPr="00E632CA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составлять  текстовую  задачу  по  схематическому  рисунку,  по  краткой записи, по числовому выражению, по решению задачи.  </w:t>
      </w:r>
    </w:p>
    <w:p w:rsidR="00D02C55" w:rsidRPr="007B3F96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02C55" w:rsidRDefault="00D02C55" w:rsidP="00D02C5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решать задачи с величинами: цена, количество, стоимость. </w:t>
      </w:r>
    </w:p>
    <w:p w:rsidR="004872B8" w:rsidRPr="00E632CA" w:rsidRDefault="00C90F2F" w:rsidP="00C90F2F">
      <w:pPr>
        <w:spacing w:after="0" w:line="240" w:lineRule="auto"/>
        <w:ind w:left="80" w:right="4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4872B8" w:rsidRPr="00E632CA">
        <w:rPr>
          <w:rFonts w:ascii="Times New Roman" w:hAnsi="Times New Roman" w:cs="Times New Roman"/>
          <w:color w:val="000000"/>
          <w:sz w:val="24"/>
          <w:szCs w:val="24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4872B8" w:rsidRPr="00E632CA" w:rsidRDefault="004872B8" w:rsidP="00C150C2">
      <w:pPr>
        <w:spacing w:after="0" w:line="240" w:lineRule="auto"/>
        <w:ind w:left="80" w:right="4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...», «меньше на (в) ...». </w:t>
      </w:r>
      <w:proofErr w:type="gramStart"/>
      <w:r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Текстовые задачи, содержащие зависимости, характеризующие процесс движения (скорость, время, пройденный путь), расчёт 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стоимости товара (цена, количество, общая стоимость товара), расход материала при изготовлении предметов (расход на один предмет, количество предметов, общий расход) и др. Задачи на определение начала, конца и продолжительности события.</w:t>
      </w:r>
      <w:proofErr w:type="gramEnd"/>
      <w:r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 Задачи на нахождение доли целого и целого по его доле.</w:t>
      </w:r>
    </w:p>
    <w:p w:rsidR="004872B8" w:rsidRPr="00E632CA" w:rsidRDefault="004872B8" w:rsidP="00C150C2">
      <w:pPr>
        <w:spacing w:after="0" w:line="240" w:lineRule="auto"/>
        <w:ind w:left="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Решение задач разными способами.</w:t>
      </w:r>
    </w:p>
    <w:p w:rsidR="004872B8" w:rsidRDefault="004872B8" w:rsidP="00C150C2">
      <w:pPr>
        <w:spacing w:after="0" w:line="240" w:lineRule="auto"/>
        <w:ind w:left="80" w:right="4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C90F2F" w:rsidRPr="00E632CA" w:rsidRDefault="00C90F2F" w:rsidP="00C150C2">
      <w:pPr>
        <w:spacing w:after="0" w:line="240" w:lineRule="auto"/>
        <w:ind w:left="80" w:right="4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872B8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Пространственные отношения. Геометрические фигуры</w:t>
      </w:r>
    </w:p>
    <w:p w:rsidR="00C90F2F" w:rsidRPr="00CD49B7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распознавать и называть углы разных видов: прямой,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острый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тупой;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распознавать  и  называть  геометрические  фигуры:  треугольник,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четырёхугольник  и  др.,  выделять  среди  четырёхугольников  прямоугольник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(квадрат);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выполнять  построение  прямоугольника  (квадрата)  с  заданными  длинами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 на клетчатой разлиновке с использованием линейки;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соотносить  реальные  объекты  с  моделями  и  чертежами  треугольника,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прямоугольника (квадрата). Учащийся получит возможность научиться: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изображать  прямоугольник  (квадрат)  на  нелинованной  бумаге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использованием линейки и угольника. </w:t>
      </w:r>
    </w:p>
    <w:p w:rsidR="004872B8" w:rsidRPr="00E632CA" w:rsidRDefault="004872B8" w:rsidP="00CD49B7">
      <w:pPr>
        <w:spacing w:after="0" w:line="240" w:lineRule="auto"/>
        <w:ind w:left="80" w:right="4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632CA">
        <w:rPr>
          <w:rFonts w:ascii="Times New Roman" w:hAnsi="Times New Roman" w:cs="Times New Roman"/>
          <w:color w:val="000000"/>
          <w:sz w:val="24"/>
          <w:szCs w:val="24"/>
        </w:rPr>
        <w:t>Взаимное расположение предметов в пространстве и на плоскости (выше — ниже, слева — справа, за — перед, между, вверху — внизу, ближе — дальше и др.).</w:t>
      </w:r>
      <w:proofErr w:type="gramEnd"/>
    </w:p>
    <w:p w:rsidR="004872B8" w:rsidRPr="00E632CA" w:rsidRDefault="004872B8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632CA">
        <w:rPr>
          <w:rFonts w:ascii="Times New Roman" w:hAnsi="Times New Roman" w:cs="Times New Roman"/>
          <w:color w:val="000000"/>
          <w:sz w:val="24"/>
          <w:szCs w:val="24"/>
        </w:rPr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 д.).</w:t>
      </w:r>
      <w:proofErr w:type="gramEnd"/>
    </w:p>
    <w:p w:rsidR="004872B8" w:rsidRPr="00E632CA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Свойства сторон прямоугольника.</w:t>
      </w:r>
    </w:p>
    <w:p w:rsidR="004872B8" w:rsidRPr="00E632CA" w:rsidRDefault="004872B8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</w:t>
      </w:r>
    </w:p>
    <w:p w:rsidR="004872B8" w:rsidRPr="00E632CA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Окружность (круг). Центр, радиус окружности (круга).</w:t>
      </w:r>
    </w:p>
    <w:p w:rsidR="004872B8" w:rsidRPr="00E632CA" w:rsidRDefault="004872B8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Использование чертёжных инструментов (линейка, угольник, циркуль) для выполнения построений.</w:t>
      </w:r>
    </w:p>
    <w:p w:rsidR="004872B8" w:rsidRDefault="004872B8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Геометрические формы в окружающем мире. Распознавание и называние геометрических тел: куб, пирамида, шар.</w:t>
      </w:r>
    </w:p>
    <w:p w:rsidR="00C90F2F" w:rsidRPr="00E632CA" w:rsidRDefault="00C90F2F" w:rsidP="00C150C2">
      <w:pPr>
        <w:spacing w:after="0" w:line="240" w:lineRule="auto"/>
        <w:ind w:left="20" w:right="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872B8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Геометрические величины</w:t>
      </w:r>
    </w:p>
    <w:p w:rsidR="00C90F2F" w:rsidRPr="00CD49B7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58A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читать  и  записывать  значения  величины  длина,  используя  изученные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 длины  и  соотношения  между  ними  (миллиметр,  сантиметр, </w:t>
      </w:r>
      <w:proofErr w:type="gramEnd"/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дециметр, метр);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вычислять  длину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ломаной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состоящей  из  3–4  звеньев,  и  периметр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многоугольника (треугольника, четырёхугольника, пятиугольника).  </w:t>
      </w:r>
    </w:p>
    <w:p w:rsidR="00C90F2F" w:rsidRPr="007B3F96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C558A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C558A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выбирать наиболее подходящие единицы длины в конкретной ситуации;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вычислять периметр прямоугольника (квадрата).</w:t>
      </w:r>
    </w:p>
    <w:p w:rsidR="004872B8" w:rsidRPr="00E632CA" w:rsidRDefault="004872B8" w:rsidP="00C150C2">
      <w:pPr>
        <w:spacing w:after="0" w:line="240" w:lineRule="auto"/>
        <w:ind w:left="20" w:right="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</w:t>
      </w:r>
    </w:p>
    <w:p w:rsidR="004872B8" w:rsidRDefault="004872B8" w:rsidP="00C150C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Площадь. Площадь геометрической фигуры. Единицы площади (квадратный миллиметр, квадратный сантиметр, квадратный дециметр, квадратный метр, квадратный </w:t>
      </w:r>
      <w:r w:rsidRPr="00E632CA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километр). Точное и приближённое (с помощью палетки) измерение площади геометрической фигуры. Вычисление площади прямоугольника (квадрата).</w:t>
      </w:r>
    </w:p>
    <w:p w:rsidR="00CD49B7" w:rsidRDefault="00CD49B7" w:rsidP="00C150C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7B3F96" w:rsidRDefault="007B3F96" w:rsidP="00C150C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872B8" w:rsidRDefault="004872B8" w:rsidP="00CD49B7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</w:t>
      </w:r>
    </w:p>
    <w:p w:rsidR="00C90F2F" w:rsidRPr="00CD49B7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558A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читать и заполнять таблицы по результатам выполнения задания;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заполнять  свободные  клетки  в  несложных  таблицах,  определяя  правило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составления таблиц;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проводить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делать выводы;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понимать простейшие высказывания с логическими связками: если…, то…;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все; каждый и др., выделяя верные и неверные высказывания.  </w:t>
      </w:r>
    </w:p>
    <w:p w:rsidR="00C90F2F" w:rsidRPr="007B3F96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C558A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C558A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самостоятельно оформлять в виде таблицы зависимости между величинами: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цена, количество, стоимость;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для формирования общих представлений о построении последовательности </w:t>
      </w:r>
    </w:p>
    <w:p w:rsidR="00C90F2F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логических рассуждений. </w:t>
      </w:r>
    </w:p>
    <w:p w:rsidR="00CD49B7" w:rsidRPr="00E632CA" w:rsidRDefault="00CD49B7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0F2F" w:rsidRPr="00D02C55" w:rsidRDefault="00C90F2F" w:rsidP="00CD49B7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Числа и величины</w:t>
      </w:r>
    </w:p>
    <w:p w:rsidR="00C90F2F" w:rsidRPr="00CD49B7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образовывать, называть, читать, записывать числа от 0 до 100;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сравнивать числа и записывать результат сравнения;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упорядочивать заданные числа;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заменять двузначное число суммой разрядных слагаемых;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выполнять сложение и вычитание вида 30 + 5, 35 − 5, 35 − 30;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устанавливать  закономерность  —  правило,  по  которому  составлена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числовая  последовательность  (увеличение/уменьшение  числа  на  несколько </w:t>
      </w:r>
      <w:proofErr w:type="gramEnd"/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единиц); продолжать её или восстанавливать пропущенные в ней числа;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группировать  числа  по 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заданному</w:t>
      </w:r>
      <w:proofErr w:type="gramEnd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или  самостоятельно  установленному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признаку;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читать  и  записывать  значения  величины  длина,  используя  изученные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этой величины (сантиметр, дециметр, метр) и соотношения </w:t>
      </w:r>
      <w:proofErr w:type="gramStart"/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ними: 1 м = 100 см; 1 м = 10 дм; 1 дм = 10 см;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читать  и  записывать  значение  величины  время,  используя  изученные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этой величины (час, минута) и соотношение между ними: 1 ч = </w:t>
      </w:r>
      <w:r w:rsidRPr="00E632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60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мин; определять по часам время с точностью до минуты;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записывать и использовать соотношение между рублём и копейкой: 1 р. =100коп.</w:t>
      </w:r>
    </w:p>
    <w:p w:rsidR="00C90F2F" w:rsidRPr="007B3F96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proofErr w:type="gramStart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89573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группировать объекты по разным признакам;  </w:t>
      </w:r>
    </w:p>
    <w:p w:rsidR="00C90F2F" w:rsidRPr="00E632CA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самостоятельно выбирать единицу для измерения таких величин, как длина, </w:t>
      </w:r>
    </w:p>
    <w:p w:rsidR="00C90F2F" w:rsidRDefault="00C90F2F" w:rsidP="00C90F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время, в конкретных условиях и объяснять свой выбор. </w:t>
      </w:r>
    </w:p>
    <w:p w:rsidR="00C90F2F" w:rsidRPr="00E632CA" w:rsidRDefault="00CD49B7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C90F2F" w:rsidRPr="00E632CA">
        <w:rPr>
          <w:rFonts w:ascii="Times New Roman" w:hAnsi="Times New Roman" w:cs="Times New Roman"/>
          <w:color w:val="000000"/>
          <w:sz w:val="24"/>
          <w:szCs w:val="24"/>
        </w:rPr>
        <w:t>Счёт предметов. Образование, название и запись чисел от 0 до 100.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C90F2F" w:rsidRPr="00E632CA" w:rsidRDefault="00CD49B7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C90F2F"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Измерение величин. </w:t>
      </w:r>
      <w:proofErr w:type="gramStart"/>
      <w:r w:rsidR="00C90F2F" w:rsidRPr="00E632CA">
        <w:rPr>
          <w:rFonts w:ascii="Times New Roman" w:hAnsi="Times New Roman" w:cs="Times New Roman"/>
          <w:color w:val="000000"/>
          <w:sz w:val="24"/>
          <w:szCs w:val="24"/>
        </w:rPr>
        <w:t>Единицы измерения величин: массы (грамм, килограмм, центнер, тонна); вместимости (литр), времени (секунда, минута, час, сутки, неделя, месяц, год, век).</w:t>
      </w:r>
      <w:proofErr w:type="gramEnd"/>
      <w:r w:rsidR="00C90F2F" w:rsidRPr="00E632CA">
        <w:rPr>
          <w:rFonts w:ascii="Times New Roman" w:hAnsi="Times New Roman" w:cs="Times New Roman"/>
          <w:color w:val="000000"/>
          <w:sz w:val="24"/>
          <w:szCs w:val="24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4872B8" w:rsidRPr="00E632CA" w:rsidRDefault="00CD49B7" w:rsidP="00CD49B7">
      <w:pPr>
        <w:spacing w:after="0" w:line="240" w:lineRule="auto"/>
        <w:ind w:left="20" w:right="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4872B8" w:rsidRPr="00E632CA">
        <w:rPr>
          <w:rFonts w:ascii="Times New Roman" w:hAnsi="Times New Roman" w:cs="Times New Roman"/>
          <w:color w:val="000000"/>
          <w:sz w:val="24"/>
          <w:szCs w:val="24"/>
        </w:rPr>
        <w:t>Сбор и представление информации, связанной со счётом (пересчётом), измерением величин; анализ и представление информации в разных формах: таблицы, столбчатой диаграммы. Чтение и заполнение таблиц, чтение и построение столбчатых диаграмм.</w:t>
      </w:r>
    </w:p>
    <w:p w:rsidR="004872B8" w:rsidRPr="00E632CA" w:rsidRDefault="004872B8" w:rsidP="00C150C2">
      <w:pPr>
        <w:spacing w:after="0" w:line="240" w:lineRule="auto"/>
        <w:ind w:left="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Интерпретация данных таблицы и столбчатой диаграммы.</w:t>
      </w:r>
    </w:p>
    <w:p w:rsidR="004872B8" w:rsidRPr="00E632CA" w:rsidRDefault="004872B8" w:rsidP="00C150C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Составление конечной последовательности (цепочки) предметов, чисел, числовых выражений, геометрических фигур и др. по заданному правилу.</w:t>
      </w:r>
    </w:p>
    <w:p w:rsidR="004872B8" w:rsidRPr="00E632CA" w:rsidRDefault="004872B8" w:rsidP="00C150C2">
      <w:pPr>
        <w:spacing w:after="0" w:line="240" w:lineRule="auto"/>
        <w:ind w:left="20" w:right="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Составление, запись и выполнение простого алгоритма (плана) поиска информации.</w:t>
      </w:r>
    </w:p>
    <w:p w:rsidR="004872B8" w:rsidRPr="00E632CA" w:rsidRDefault="004872B8" w:rsidP="00C150C2">
      <w:pPr>
        <w:spacing w:after="0" w:line="240" w:lineRule="auto"/>
        <w:ind w:left="20" w:right="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Построение простейших логических высказываний с помощью логических связок и слов («верно/неверно, что ...», «если ..., то ...», «все», «каждый» и др.).</w:t>
      </w:r>
    </w:p>
    <w:p w:rsidR="004872B8" w:rsidRPr="00E632CA" w:rsidRDefault="004872B8" w:rsidP="00C150C2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632CA">
        <w:rPr>
          <w:rFonts w:ascii="Times New Roman" w:hAnsi="Times New Roman" w:cs="Times New Roman"/>
          <w:color w:val="000000"/>
          <w:sz w:val="24"/>
          <w:szCs w:val="24"/>
        </w:rPr>
        <w:t>Содержание модульной программы по математике позволяет осуществлять связь с другими предметами, изучаемыми в начальной школе.</w:t>
      </w:r>
      <w:r w:rsidRPr="00E6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  </w:t>
      </w:r>
    </w:p>
    <w:p w:rsidR="004872B8" w:rsidRPr="00E632CA" w:rsidRDefault="004872B8" w:rsidP="00C15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4872B8" w:rsidRPr="002826D2" w:rsidRDefault="00C558A1" w:rsidP="00C150C2">
      <w:pPr>
        <w:pStyle w:val="1"/>
        <w:spacing w:line="240" w:lineRule="auto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>Т</w:t>
      </w:r>
      <w:r w:rsidR="004872B8" w:rsidRPr="002826D2">
        <w:rPr>
          <w:rFonts w:ascii="Times New Roman" w:eastAsia="Calibri" w:hAnsi="Times New Roman" w:cs="Times New Roman"/>
          <w:color w:val="auto"/>
          <w:sz w:val="24"/>
          <w:szCs w:val="24"/>
        </w:rPr>
        <w:t>ЕМАТИЧЕСКО</w:t>
      </w:r>
      <w:r w:rsidR="004E0D2D" w:rsidRPr="002826D2">
        <w:rPr>
          <w:rFonts w:ascii="Times New Roman" w:eastAsia="Calibri" w:hAnsi="Times New Roman" w:cs="Times New Roman"/>
          <w:color w:val="auto"/>
          <w:sz w:val="24"/>
          <w:szCs w:val="24"/>
        </w:rPr>
        <w:t>Е ПЛАНИРОВАНИЕ</w:t>
      </w:r>
    </w:p>
    <w:p w:rsidR="004872B8" w:rsidRPr="00E632CA" w:rsidRDefault="004872B8" w:rsidP="00C150C2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32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E632CA">
        <w:rPr>
          <w:rFonts w:ascii="Times New Roman" w:hAnsi="Times New Roman" w:cs="Times New Roman"/>
          <w:i/>
          <w:sz w:val="24"/>
          <w:szCs w:val="24"/>
        </w:rPr>
        <w:t>4 часа в неделю</w:t>
      </w:r>
      <w:r w:rsidRPr="00E632C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E632CA">
        <w:rPr>
          <w:rFonts w:ascii="Times New Roman" w:hAnsi="Times New Roman" w:cs="Times New Roman"/>
          <w:i/>
          <w:sz w:val="24"/>
          <w:szCs w:val="24"/>
        </w:rPr>
        <w:t>140 учебных часов)</w:t>
      </w:r>
    </w:p>
    <w:p w:rsidR="004872B8" w:rsidRPr="00E632CA" w:rsidRDefault="004872B8" w:rsidP="00C150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"/>
        <w:gridCol w:w="958"/>
        <w:gridCol w:w="124"/>
        <w:gridCol w:w="1919"/>
        <w:gridCol w:w="2688"/>
        <w:gridCol w:w="1418"/>
        <w:gridCol w:w="1276"/>
      </w:tblGrid>
      <w:tr w:rsidR="00356586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C558A1" w:rsidRDefault="00C558A1" w:rsidP="00652F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558A1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урока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356586" w:rsidRPr="00E632CA" w:rsidRDefault="00356586" w:rsidP="00652F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Дата по факту</w:t>
            </w:r>
          </w:p>
        </w:tc>
      </w:tr>
      <w:tr w:rsidR="00356586" w:rsidRPr="00E632CA" w:rsidTr="00652F35">
        <w:trPr>
          <w:gridAfter w:val="5"/>
          <w:wAfter w:w="7425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356586" w:rsidRPr="00E632CA" w:rsidRDefault="00356586" w:rsidP="00652F3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586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20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0C0AAD" w:rsidRDefault="000A57D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Фронтальная. И</w:t>
            </w:r>
            <w:r w:rsidR="00B94138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ндивидуальная.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6586" w:rsidRPr="00B94138" w:rsidRDefault="00D745FD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01.09-04.09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6586" w:rsidRPr="00B94138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6586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20. Тест №1 по теме «Табличное сложение и вычитание».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586" w:rsidRPr="000C0AAD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586" w:rsidRPr="00E632CA" w:rsidRDefault="0035658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Десяток. Счёт десятками до 100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0A57DE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Устная нумерация чисел от 11 до 100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0A57DE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Коммбинированная.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нумерация чисел до 100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0A57DE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D745FD" w:rsidRDefault="00D745FD" w:rsidP="00652F35">
            <w:pPr>
              <w:autoSpaceDE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07.09-11.09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autoSpaceDE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0A57DE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Единицы измерения длины - миллиметр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Вводная контрольная работа № 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0A57D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 Закрепление.</w:t>
            </w:r>
          </w:p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Default="000A57DE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  <w:p w:rsidR="000A57DE" w:rsidRPr="000A57DE" w:rsidRDefault="000A57DE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Коллективно – распределительная.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D745FD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14.09-18.09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Наименьшее трёхзначное число. Сотня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Метр. Таблица единиц длины.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Pr="00BA2866" w:rsidRDefault="00BA2866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 Коллективно – распределительная.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A2866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A2866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Случаи сложения и вычитания, основанные на 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разрядном составе слагаемых:</w:t>
            </w:r>
          </w:p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 30+5, 35-5, 35-30.</w:t>
            </w:r>
          </w:p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4138" w:rsidRPr="000C0AAD" w:rsidRDefault="00BA2866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Комбинированная. 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Индивидуальная </w:t>
            </w: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работа.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rPr>
          <w:trHeight w:val="15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rPr>
          <w:trHeight w:val="135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Единицы стоимости: рубль, копейка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Default="00BA2866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  <w:p w:rsidR="00BA2866" w:rsidRPr="00BA2866" w:rsidRDefault="00BA2866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Коллективно – распределительная.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D745FD" w:rsidRDefault="00D745FD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21.09-25.09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Единицы стоимости: рубль, копейка. </w:t>
            </w:r>
          </w:p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A2866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закрепления.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3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Странички  для </w:t>
            </w:r>
            <w:proofErr w:type="gramStart"/>
            <w:r w:rsidRPr="00E63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любознательных</w:t>
            </w:r>
            <w:proofErr w:type="gramEnd"/>
            <w:r w:rsidRPr="00E63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С.17-18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 узнали. Чему научились.</w:t>
            </w:r>
          </w:p>
          <w:p w:rsidR="00B94138" w:rsidRPr="00E632CA" w:rsidRDefault="00B94138" w:rsidP="00652F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  <w:proofErr w:type="gramStart"/>
            <w:r w:rsidRPr="00E63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="00BA2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с. 22-23)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644DE6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работа. Тест.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644DE6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644DE6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№2  </w:t>
            </w: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«Нумерация»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0C0AAD" w:rsidRDefault="00D70FD0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D745FD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28.09-02.10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Странички для </w:t>
            </w:r>
            <w:proofErr w:type="gramStart"/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любознательных</w:t>
            </w:r>
            <w:proofErr w:type="gramEnd"/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С.24</w:t>
            </w:r>
          </w:p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866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</w:t>
            </w:r>
            <w:r w:rsidR="00BA28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BA2866" w:rsidRDefault="00BA2866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Обратные задачи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Pr="00D70FD0" w:rsidRDefault="00D70FD0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Обратные задачи. Сумма и разность отрезков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неизвестного уменьшаемого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D745FD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05.10-09.10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нахождение неизвестного вычитаемого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задач. Закрепление </w:t>
            </w:r>
            <w:proofErr w:type="gramStart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B9413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Час. Минута. Определение времени по часам.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0C0AAD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  <w:p w:rsidR="000A2293" w:rsidRPr="000C0AAD" w:rsidRDefault="000A2293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A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</w:t>
            </w:r>
            <w:proofErr w:type="gramStart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Pr="003D6955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D745FD" w:rsidRDefault="00D745FD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12.10-16.10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Pr="003D6955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03C2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действий в выражениях со скобками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93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  <w:p w:rsidR="003D6955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3 за 1 четверть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DE7A19" w:rsidRDefault="003D695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9115E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19.10-23.10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B94138" w:rsidRDefault="00B94138" w:rsidP="00652F35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DE7A19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4138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D03C24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C2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числовых </w:t>
            </w: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выражений.</w:t>
            </w:r>
          </w:p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138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Фронтальная. </w:t>
            </w: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Индивидуальная.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38" w:rsidRPr="00E632CA" w:rsidRDefault="00B9413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9115E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02.11-06.11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сложения.</w:t>
            </w:r>
          </w:p>
          <w:p w:rsidR="00113A79" w:rsidRPr="00E632CA" w:rsidRDefault="00113A79" w:rsidP="00652F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Обобщающая.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сложения. Закрепление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  <w:p w:rsidR="00113A79" w:rsidRPr="00E632CA" w:rsidRDefault="00113A79" w:rsidP="00652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к изучению устных приемов вычислений.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– рефлексия</w:t>
            </w:r>
            <w:proofErr w:type="gramStart"/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105C3A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3D695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– рефлексия.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9115E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09.11-13.11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изучению устных приёмов сложения и вычитания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</w:p>
          <w:p w:rsidR="00105C3A" w:rsidRPr="00DE7A19" w:rsidRDefault="00105C3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вычислений для случаев вида 36+2, 36+20, 60+18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</w:t>
            </w:r>
            <w:r w:rsidR="00105C3A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вычислений для случаев вида 36-2, 36-20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вычислений для случаев вида 26+4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9115E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16.11-20.11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вычислений для случаев 30-7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вычислений для случаев вида 60-24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Коллективно – распределительная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BB17B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23.11-27.11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 сложения вида 26+7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вычитания вида 35-7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изученных приёмов сложения и вычитания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BB17B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30.11-04.12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закрепления.</w:t>
            </w:r>
          </w:p>
          <w:p w:rsidR="00D20915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20915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20915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20915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Фронтальная работа. </w:t>
            </w:r>
          </w:p>
          <w:p w:rsidR="00D20915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Коллективно – </w:t>
            </w: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распределительная 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</w:pPr>
            <w:r w:rsidRPr="00E63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Странички для </w:t>
            </w:r>
            <w:proofErr w:type="gramStart"/>
            <w:r w:rsidRPr="00E63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любознательных</w:t>
            </w:r>
            <w:proofErr w:type="gramEnd"/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«Устное сложение и вычитание в пределах 100»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2091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Что узнали. Чему научились.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закрепления.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BB17B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07.12-11.12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Комбинированный урок.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2091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</w:p>
          <w:p w:rsidR="00105C3A" w:rsidRPr="00DE7A19" w:rsidRDefault="00105C3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BB17B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14.12-18.12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3A79" w:rsidRPr="00E632CA" w:rsidRDefault="00113A79" w:rsidP="00652F3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Уравнения. Решение уравнений методом подбора.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C3A" w:rsidRPr="00DE7A19" w:rsidRDefault="00D0321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Комбинированный урок.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Уравнения. Решение уравнений методом подбора.</w:t>
            </w:r>
            <w:r w:rsidR="00DA4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</w:p>
          <w:p w:rsidR="00105C3A" w:rsidRPr="00DE7A19" w:rsidRDefault="00105C3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5 за 1 полугодие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0321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Повторение и обобщение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0321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BB17B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21.12-25.12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сложения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0321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вычитания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0321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C3A" w:rsidRPr="00DE7A19" w:rsidRDefault="00D0321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закрепления.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DE7A19" w:rsidRDefault="00D03218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закрепления.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BB17BE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сложения вида 45+23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C3A" w:rsidRPr="00DE7A19" w:rsidRDefault="00D0321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C150C2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вычитания вида 57-26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11.01-15.01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письменных приёмов сложения и вычитания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D03218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</w:t>
            </w:r>
            <w:r w:rsidR="00D03218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18.01-22.01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сложения вида 37+48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сложения вида 37+53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Прямоугольник 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</w:t>
            </w:r>
            <w:r w:rsidR="002160C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</w:t>
            </w:r>
          </w:p>
          <w:p w:rsidR="002160C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25.01-29.01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Письменный приём сложения вида 87+13.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открытия нового.</w:t>
            </w:r>
          </w:p>
          <w:p w:rsidR="002160C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письменных приёмов сложения и вычитания.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систематизации.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вычитания вида 40-8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открытия нового.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вычитания вида 50-24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открытия нового.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01.02-05.02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приёмов вычитания и сложения. Математический диктант № 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Проверочная работа. Тест.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6 по теме «Письменные приёмы сложения и вычитания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2160C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2160C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приём вычитания вида 52-24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открытия нового.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08.02-12.03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письменных приёмов сложения и вычитания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2160C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Коллективно – распределительный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15.02-19.02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Квадрат 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пройденного материала. Математический диктант № 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DA432A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Проверочная работа. Тест</w:t>
            </w:r>
            <w:proofErr w:type="gramStart"/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7 по теме «Сложение и вычитание чисел от 1 до 100»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A432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22.02-26.02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A432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Конкретный смысл действия умножения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DA432A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01.03-05.03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DA432A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на 1 и на 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A432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3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8 за 3 четверть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A432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09.03-12.03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DA432A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компонентов умножения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DA432A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56028B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15.03-19.03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Переместительное свойство умножения. Тест № 4</w:t>
            </w: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изученного материала. Математический диктант № 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DA432A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Практическая работа. Тест.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Конкретный смысл деления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56028B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деление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</w:t>
            </w:r>
            <w:proofErr w:type="gramEnd"/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56028B" w:rsidRDefault="0056028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CD6C05" w:rsidRDefault="00CD6C0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05.04-09.04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компонентов деления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Взаимосвязь между компонентами умножения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B225F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умножения и деления на 10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B225F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Комбинированный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CD6C05" w:rsidRDefault="00CD6C0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12.04-16.04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неизвестного третьего слагаемого.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B225F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44743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44743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9 по теме «Умножение и деление»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Математический диктант № 9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B225F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Проверочная работа. Тест.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CD6C05" w:rsidRDefault="00CD6C0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19.04-23.04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B225F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2. Умножение на 2.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B225F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B225F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B225F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B225FB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Приёмы умножения числа 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44743B" w:rsidRDefault="00113A79" w:rsidP="00652F35">
            <w:pPr>
              <w:autoSpaceDE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44743B" w:rsidRDefault="00113A79" w:rsidP="00652F35">
            <w:pPr>
              <w:autoSpaceDE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CD6C05" w:rsidRDefault="00CD6C0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26.04-30.04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таблицы 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умножения и деления на 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743B" w:rsidRPr="00DE7A19" w:rsidRDefault="00B225FB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Комбинированный </w:t>
            </w: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3. Умножение на 3.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CD6C05" w:rsidRDefault="00CD6C0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03.05-07.05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rPr>
          <w:trHeight w:val="51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44743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4743B" w:rsidRPr="00DE7A19" w:rsidRDefault="0044743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10 по теме «Умножение и деление на 2 и 3»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контроль.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DE7A19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DE7A19" w:rsidTr="00652F35">
        <w:trPr>
          <w:gridAfter w:val="4"/>
          <w:wAfter w:w="7301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чисел от 1 до 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743B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B225FB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CD6C0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10.05-14.05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в пределах 100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3A79" w:rsidRPr="00DE7A19" w:rsidRDefault="003A2FF4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 – распределительная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25FB" w:rsidRPr="00E632CA" w:rsidTr="00652F35">
        <w:trPr>
          <w:trHeight w:val="15"/>
        </w:trPr>
        <w:tc>
          <w:tcPr>
            <w:tcW w:w="6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задач. Математический диктант </w:t>
            </w:r>
            <w:r w:rsidR="0065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225FB" w:rsidRPr="00DE7A19" w:rsidRDefault="003A2FF4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Урок систематизации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25FB" w:rsidRPr="00E632CA" w:rsidTr="00652F35">
        <w:trPr>
          <w:trHeight w:val="1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25FB" w:rsidRPr="00DE7A19" w:rsidRDefault="003A2FF4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5FB" w:rsidRPr="00E632CA" w:rsidRDefault="00B225FB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3A79" w:rsidRPr="00DE7A19" w:rsidRDefault="003A2FF4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комплексная работа.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3A79" w:rsidRPr="00DE7A19" w:rsidRDefault="00652F3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Числовые и буквенные выражения. Неравенства.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293" w:rsidRPr="00DE7A19" w:rsidRDefault="00113A79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 работа</w:t>
            </w:r>
            <w:r w:rsidR="000A2293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652F35"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Коллективно – распределительная.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A79" w:rsidRPr="00DE7A19" w:rsidRDefault="00652F35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19">
              <w:rPr>
                <w:rFonts w:ascii="Times New Roman" w:eastAsia="Calibri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A79" w:rsidRPr="00E632CA" w:rsidTr="00652F3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138-140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2CA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93" w:rsidRPr="00DE7A19" w:rsidRDefault="00652F35" w:rsidP="00652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E7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закрепления.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A79" w:rsidRPr="00E632CA" w:rsidRDefault="00113A79" w:rsidP="00652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D287C" w:rsidRPr="00E632CA" w:rsidRDefault="004872B8" w:rsidP="003A2F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Calibri" w:hAnsi="Times New Roman" w:cs="Times New Roman"/>
          <w:b/>
          <w:color w:val="FF0000"/>
          <w:sz w:val="24"/>
          <w:szCs w:val="24"/>
        </w:rPr>
        <w:br w:type="textWrapping" w:clear="all"/>
      </w:r>
      <w:r w:rsidR="006D287C"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обучающихся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Особенности организации контроля по математике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Текущий контроль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математике можно осуществлять как в 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письменной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и в 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ной форме.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Письменные работы для текущего контроля рекомендуется проводить не реже од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раза в неделю в форме 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самостоятельной работы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 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математического диктанта.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Жела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тельно, чтобы работы для текущего контроля состояли из нескольких однотипных заданий, с помощью которых осуществляется всесторон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няя проверка только одного определенного умения (например, умения сравнивать нату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ральные числа, умения находить 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площадь пря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моугольника и др.).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Тематический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по математике в начальной школе проводится в основном в </w:t>
      </w: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письменной форме.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тематических прове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рок выбираются узловые вопросы программы: приемы устных вычислений, действия с мно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гозначными числами, измерение величин и др.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тематических проверочных работ особое место занимают работы, с помощью ко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из которых содержит 30 примеров (соот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ветственно по 15 на сложение и 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вычитание или умножение и деление). На выполнение та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работы отводится 5-6 минут урока.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Итоговый контроль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математике прово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дится в форме контрольных работ комбиниро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ванного характера (они содержат арифметиче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задачи, примеры, задания геометрическо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характера и др.). В этих работах сначала от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дельно оценивается выполнение задач, приме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заданий геометрического характера, а за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 выводится итоговая отметка за всю работу.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итоговая отметка не выставляет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как средний балл, а определяется с учетом тех видов заданий, которые для данной работы являются основными.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отслеживания результативности деятельности по математике во 2 классе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Работа, состоящая из примеров: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работа без ошибок.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–1 грубая и 1–2 негрубые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2–3 грубые и 1–2 негрубые ошибки или 3 и более негрубых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4 и более грубых ошибок.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Работа, состоящая из задач: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без ошибок.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1–2 негрубых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 грубая и 3–4 негрубые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 и более грубых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Комбинированная работа (1 задача, примеры и задание другого вида)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вся работа выполнена безошибочно и нет исправлений;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допущены 1-2 вычислительные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допущены ошибки в ходе решения задачи и хотя бы одна вычислительная ошибка или при решении задачи и примеров допущено более 5 вычислительных ошибок.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Комбинированная работа (2 задачи и примеры)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"5"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вся работа выполнена безошибочно и нет исправлений.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"4" -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допущены 1-2 вычислительные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"3"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допущены ошибки в ходе решения одной из задач или допущены 3-4 вычислительные 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"2"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допущены ошибки в ходе решения 2-ух задач или допущена ошибка в ходе решения одной задачи и 3-4 вычислительные ошибки.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Вычислительные ошибки в примерах и задачах.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на незнание порядка выполнения арифметических действий.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решение задачи (пропуск действия, неправильный выбор действий, лишние действия).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решенная до конца задача или пример.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Невыполненное задание.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Ошибки при выполнении чертежа.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Негрубые ошибки: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Неверно сформулированный ответ задачи.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списывание данных (чисел, знаков).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.Недоведение до конца преобразований.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.Нерациональный прием вычислений.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Неправильно поставленный вопрос к действию при решении задачи.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 За неряшливо оформленную работу оценка по математике может быть снижается на 1 балл, но не ниже «3».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Математический диктант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вся работа выполнена безошибочно и нет исправлений.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- не выполнена 1/5 часть примеров от их общего числа.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"3"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не выполнена 1/4 часть примеров от их общего числа.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 "2"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выполнена 1/2 часть примеров от их общего числа.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- 100% правильно выполненных заданий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- 80% правильно выполненных заданий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правильно выполненных заданий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правильно выполнено менее 60% заданий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исправления не снижается. Учитывается только последнее написание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Самостоятельная работа.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Носит обучающий характер.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- выявить и своевременно устранить имеющиеся проблемы в знаниях.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самостоятельной работы отводится: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 – 15-20 мин., 3-4 класс – 10-15 мин.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работа содержит не более 1 исправления.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-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сделано не менее 75% объёма работы.</w:t>
      </w:r>
    </w:p>
    <w:p w:rsidR="006D287C" w:rsidRPr="00E632CA" w:rsidRDefault="006D287C" w:rsidP="00C150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3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E63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сделано не менее 50% объёма работы.</w:t>
      </w:r>
    </w:p>
    <w:p w:rsidR="006D287C" w:rsidRPr="00E632CA" w:rsidRDefault="006D287C" w:rsidP="00C15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sectPr w:rsidR="006D287C" w:rsidRPr="00E632CA" w:rsidSect="0031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3851"/>
    <w:multiLevelType w:val="multilevel"/>
    <w:tmpl w:val="7278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53120B"/>
    <w:multiLevelType w:val="multilevel"/>
    <w:tmpl w:val="BE4C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A5448"/>
    <w:multiLevelType w:val="multilevel"/>
    <w:tmpl w:val="25F4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5038A"/>
    <w:multiLevelType w:val="multilevel"/>
    <w:tmpl w:val="C49A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0E3190"/>
    <w:multiLevelType w:val="multilevel"/>
    <w:tmpl w:val="3E12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648D4"/>
    <w:multiLevelType w:val="multilevel"/>
    <w:tmpl w:val="6E66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54734E"/>
    <w:multiLevelType w:val="multilevel"/>
    <w:tmpl w:val="716A7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6D2C4C"/>
    <w:multiLevelType w:val="multilevel"/>
    <w:tmpl w:val="1626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341D2"/>
    <w:multiLevelType w:val="multilevel"/>
    <w:tmpl w:val="91E4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B339A8"/>
    <w:multiLevelType w:val="multilevel"/>
    <w:tmpl w:val="30D0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49425E"/>
    <w:multiLevelType w:val="multilevel"/>
    <w:tmpl w:val="84A4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9150C7"/>
    <w:multiLevelType w:val="multilevel"/>
    <w:tmpl w:val="515C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B258EA"/>
    <w:multiLevelType w:val="multilevel"/>
    <w:tmpl w:val="BF20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28093B"/>
    <w:multiLevelType w:val="multilevel"/>
    <w:tmpl w:val="B1DCC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CF6B78"/>
    <w:multiLevelType w:val="multilevel"/>
    <w:tmpl w:val="5226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123C6A"/>
    <w:multiLevelType w:val="multilevel"/>
    <w:tmpl w:val="C5307B5E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431D8A"/>
    <w:multiLevelType w:val="multilevel"/>
    <w:tmpl w:val="F64EB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313B8E"/>
    <w:multiLevelType w:val="multilevel"/>
    <w:tmpl w:val="081E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6C374A"/>
    <w:multiLevelType w:val="multilevel"/>
    <w:tmpl w:val="B5F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DF6366"/>
    <w:multiLevelType w:val="multilevel"/>
    <w:tmpl w:val="1B8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BE11855"/>
    <w:multiLevelType w:val="multilevel"/>
    <w:tmpl w:val="655C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35699B"/>
    <w:multiLevelType w:val="multilevel"/>
    <w:tmpl w:val="4D1ED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92155F"/>
    <w:multiLevelType w:val="multilevel"/>
    <w:tmpl w:val="091A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CA4C46"/>
    <w:multiLevelType w:val="multilevel"/>
    <w:tmpl w:val="A0AE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5EB45F9"/>
    <w:multiLevelType w:val="multilevel"/>
    <w:tmpl w:val="4D36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2E7B41"/>
    <w:multiLevelType w:val="multilevel"/>
    <w:tmpl w:val="7534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493948"/>
    <w:multiLevelType w:val="multilevel"/>
    <w:tmpl w:val="5BE60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A14536"/>
    <w:multiLevelType w:val="multilevel"/>
    <w:tmpl w:val="D622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481749"/>
    <w:multiLevelType w:val="multilevel"/>
    <w:tmpl w:val="0834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ED50F9"/>
    <w:multiLevelType w:val="multilevel"/>
    <w:tmpl w:val="3F58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5B14E09"/>
    <w:multiLevelType w:val="hybridMultilevel"/>
    <w:tmpl w:val="C950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7F0DE2"/>
    <w:multiLevelType w:val="multilevel"/>
    <w:tmpl w:val="8050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6659E4"/>
    <w:multiLevelType w:val="multilevel"/>
    <w:tmpl w:val="AF4CA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1AC7DC4"/>
    <w:multiLevelType w:val="multilevel"/>
    <w:tmpl w:val="59DCD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1FD1FAC"/>
    <w:multiLevelType w:val="multilevel"/>
    <w:tmpl w:val="62BE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29167A"/>
    <w:multiLevelType w:val="multilevel"/>
    <w:tmpl w:val="042C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E353E4"/>
    <w:multiLevelType w:val="multilevel"/>
    <w:tmpl w:val="33FCA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74A0706"/>
    <w:multiLevelType w:val="multilevel"/>
    <w:tmpl w:val="2F9C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924081B"/>
    <w:multiLevelType w:val="multilevel"/>
    <w:tmpl w:val="37A2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AAF3D96"/>
    <w:multiLevelType w:val="multilevel"/>
    <w:tmpl w:val="B2564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15666C"/>
    <w:multiLevelType w:val="multilevel"/>
    <w:tmpl w:val="FA26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AAF14C2"/>
    <w:multiLevelType w:val="multilevel"/>
    <w:tmpl w:val="F544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1F72CB"/>
    <w:multiLevelType w:val="multilevel"/>
    <w:tmpl w:val="4DC4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226CFD"/>
    <w:multiLevelType w:val="multilevel"/>
    <w:tmpl w:val="F4A0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0D2DA3"/>
    <w:multiLevelType w:val="multilevel"/>
    <w:tmpl w:val="F10E5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9C09B2"/>
    <w:multiLevelType w:val="multilevel"/>
    <w:tmpl w:val="4A7C0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AA2E48"/>
    <w:multiLevelType w:val="multilevel"/>
    <w:tmpl w:val="8502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6E18A5"/>
    <w:multiLevelType w:val="multilevel"/>
    <w:tmpl w:val="2C54F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C226F3A"/>
    <w:multiLevelType w:val="multilevel"/>
    <w:tmpl w:val="95D4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E125864"/>
    <w:multiLevelType w:val="multilevel"/>
    <w:tmpl w:val="8920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6"/>
  </w:num>
  <w:num w:numId="20">
    <w:abstractNumId w:val="18"/>
  </w:num>
  <w:num w:numId="21">
    <w:abstractNumId w:val="13"/>
  </w:num>
  <w:num w:numId="22">
    <w:abstractNumId w:val="9"/>
  </w:num>
  <w:num w:numId="23">
    <w:abstractNumId w:val="19"/>
  </w:num>
  <w:num w:numId="24">
    <w:abstractNumId w:val="36"/>
  </w:num>
  <w:num w:numId="25">
    <w:abstractNumId w:val="43"/>
  </w:num>
  <w:num w:numId="26">
    <w:abstractNumId w:val="17"/>
  </w:num>
  <w:num w:numId="27">
    <w:abstractNumId w:val="29"/>
  </w:num>
  <w:num w:numId="28">
    <w:abstractNumId w:val="33"/>
  </w:num>
  <w:num w:numId="29">
    <w:abstractNumId w:val="41"/>
  </w:num>
  <w:num w:numId="30">
    <w:abstractNumId w:val="35"/>
  </w:num>
  <w:num w:numId="31">
    <w:abstractNumId w:val="5"/>
  </w:num>
  <w:num w:numId="32">
    <w:abstractNumId w:val="16"/>
  </w:num>
  <w:num w:numId="33">
    <w:abstractNumId w:val="25"/>
  </w:num>
  <w:num w:numId="34">
    <w:abstractNumId w:val="22"/>
  </w:num>
  <w:num w:numId="35">
    <w:abstractNumId w:val="38"/>
  </w:num>
  <w:num w:numId="36">
    <w:abstractNumId w:val="21"/>
  </w:num>
  <w:num w:numId="37">
    <w:abstractNumId w:val="31"/>
  </w:num>
  <w:num w:numId="38">
    <w:abstractNumId w:val="44"/>
  </w:num>
  <w:num w:numId="39">
    <w:abstractNumId w:val="8"/>
  </w:num>
  <w:num w:numId="40">
    <w:abstractNumId w:val="32"/>
  </w:num>
  <w:num w:numId="41">
    <w:abstractNumId w:val="7"/>
  </w:num>
  <w:num w:numId="42">
    <w:abstractNumId w:val="47"/>
  </w:num>
  <w:num w:numId="43">
    <w:abstractNumId w:val="34"/>
  </w:num>
  <w:num w:numId="44">
    <w:abstractNumId w:val="42"/>
  </w:num>
  <w:num w:numId="45">
    <w:abstractNumId w:val="37"/>
  </w:num>
  <w:num w:numId="46">
    <w:abstractNumId w:val="39"/>
  </w:num>
  <w:num w:numId="47">
    <w:abstractNumId w:val="14"/>
  </w:num>
  <w:num w:numId="48">
    <w:abstractNumId w:val="40"/>
  </w:num>
  <w:num w:numId="49">
    <w:abstractNumId w:val="45"/>
  </w:num>
  <w:num w:numId="50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1AE"/>
    <w:rsid w:val="00074419"/>
    <w:rsid w:val="000A2293"/>
    <w:rsid w:val="000A57DE"/>
    <w:rsid w:val="000C0AAD"/>
    <w:rsid w:val="000F60F7"/>
    <w:rsid w:val="00105C3A"/>
    <w:rsid w:val="001101AE"/>
    <w:rsid w:val="00113A79"/>
    <w:rsid w:val="002160CB"/>
    <w:rsid w:val="0023427A"/>
    <w:rsid w:val="00254911"/>
    <w:rsid w:val="002826D2"/>
    <w:rsid w:val="002C14A4"/>
    <w:rsid w:val="002C49B1"/>
    <w:rsid w:val="00305D21"/>
    <w:rsid w:val="00305E21"/>
    <w:rsid w:val="00307626"/>
    <w:rsid w:val="00312D8A"/>
    <w:rsid w:val="00356586"/>
    <w:rsid w:val="003628DF"/>
    <w:rsid w:val="00375477"/>
    <w:rsid w:val="003820DA"/>
    <w:rsid w:val="00394330"/>
    <w:rsid w:val="003A2FF4"/>
    <w:rsid w:val="003A606E"/>
    <w:rsid w:val="003D6955"/>
    <w:rsid w:val="00406F77"/>
    <w:rsid w:val="00436BC5"/>
    <w:rsid w:val="0044743B"/>
    <w:rsid w:val="00455947"/>
    <w:rsid w:val="004659CD"/>
    <w:rsid w:val="00476104"/>
    <w:rsid w:val="004872B8"/>
    <w:rsid w:val="004C4718"/>
    <w:rsid w:val="004C5028"/>
    <w:rsid w:val="004E0D2D"/>
    <w:rsid w:val="00521B9F"/>
    <w:rsid w:val="00523280"/>
    <w:rsid w:val="005435EA"/>
    <w:rsid w:val="0056028B"/>
    <w:rsid w:val="005A6318"/>
    <w:rsid w:val="00601C78"/>
    <w:rsid w:val="00620F4A"/>
    <w:rsid w:val="00621FB5"/>
    <w:rsid w:val="00644DE6"/>
    <w:rsid w:val="00652F35"/>
    <w:rsid w:val="006D287C"/>
    <w:rsid w:val="006F39FA"/>
    <w:rsid w:val="00717442"/>
    <w:rsid w:val="00723ECB"/>
    <w:rsid w:val="007B3616"/>
    <w:rsid w:val="007B3F96"/>
    <w:rsid w:val="00806FA0"/>
    <w:rsid w:val="00836465"/>
    <w:rsid w:val="00854FAC"/>
    <w:rsid w:val="00856DC9"/>
    <w:rsid w:val="00895734"/>
    <w:rsid w:val="008E19D9"/>
    <w:rsid w:val="008F54F3"/>
    <w:rsid w:val="009115EA"/>
    <w:rsid w:val="009159A5"/>
    <w:rsid w:val="00917F84"/>
    <w:rsid w:val="009642FB"/>
    <w:rsid w:val="00967618"/>
    <w:rsid w:val="009F0A80"/>
    <w:rsid w:val="00A350C2"/>
    <w:rsid w:val="00A40A9B"/>
    <w:rsid w:val="00A65DA3"/>
    <w:rsid w:val="00A663DE"/>
    <w:rsid w:val="00A7498E"/>
    <w:rsid w:val="00AA5AB6"/>
    <w:rsid w:val="00AB64C3"/>
    <w:rsid w:val="00AB7B21"/>
    <w:rsid w:val="00AC2B0A"/>
    <w:rsid w:val="00AE4C87"/>
    <w:rsid w:val="00AF36D4"/>
    <w:rsid w:val="00B1241F"/>
    <w:rsid w:val="00B1475E"/>
    <w:rsid w:val="00B15FE0"/>
    <w:rsid w:val="00B225FB"/>
    <w:rsid w:val="00B51AC9"/>
    <w:rsid w:val="00B903E1"/>
    <w:rsid w:val="00B94138"/>
    <w:rsid w:val="00BA2866"/>
    <w:rsid w:val="00BB17BE"/>
    <w:rsid w:val="00C1256C"/>
    <w:rsid w:val="00C150C2"/>
    <w:rsid w:val="00C558A1"/>
    <w:rsid w:val="00C72164"/>
    <w:rsid w:val="00C90F2F"/>
    <w:rsid w:val="00CD49B7"/>
    <w:rsid w:val="00CD6C05"/>
    <w:rsid w:val="00CE5C97"/>
    <w:rsid w:val="00D02C55"/>
    <w:rsid w:val="00D03218"/>
    <w:rsid w:val="00D03C24"/>
    <w:rsid w:val="00D155C1"/>
    <w:rsid w:val="00D20915"/>
    <w:rsid w:val="00D3033E"/>
    <w:rsid w:val="00D55FAF"/>
    <w:rsid w:val="00D70FD0"/>
    <w:rsid w:val="00D745FD"/>
    <w:rsid w:val="00D94C46"/>
    <w:rsid w:val="00D965DE"/>
    <w:rsid w:val="00DA432A"/>
    <w:rsid w:val="00DA7B56"/>
    <w:rsid w:val="00DC7B23"/>
    <w:rsid w:val="00DE7A19"/>
    <w:rsid w:val="00E02EA6"/>
    <w:rsid w:val="00E16F5D"/>
    <w:rsid w:val="00E632CA"/>
    <w:rsid w:val="00F806CF"/>
    <w:rsid w:val="00F80CDC"/>
    <w:rsid w:val="00FC49B2"/>
    <w:rsid w:val="00FE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A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05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63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01A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2C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01A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1101AE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101AE"/>
    <w:pPr>
      <w:keepNext/>
      <w:shd w:val="clear" w:color="auto" w:fill="FFFFFF"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101AE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E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663D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01A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101A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101AE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1101AE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1101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101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101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101A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101A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1101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101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1101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101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10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101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10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101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1101AE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unhideWhenUsed/>
    <w:rsid w:val="001101AE"/>
    <w:rPr>
      <w:color w:val="0563C1" w:themeColor="hyperlink"/>
      <w:u w:val="single"/>
    </w:rPr>
  </w:style>
  <w:style w:type="paragraph" w:styleId="21">
    <w:name w:val="Body Text Indent 2"/>
    <w:basedOn w:val="a"/>
    <w:link w:val="22"/>
    <w:uiPriority w:val="99"/>
    <w:unhideWhenUsed/>
    <w:rsid w:val="001101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101AE"/>
  </w:style>
  <w:style w:type="character" w:styleId="af1">
    <w:name w:val="Strong"/>
    <w:basedOn w:val="a0"/>
    <w:uiPriority w:val="22"/>
    <w:qFormat/>
    <w:rsid w:val="001101AE"/>
    <w:rPr>
      <w:b/>
      <w:bCs/>
    </w:rPr>
  </w:style>
  <w:style w:type="character" w:customStyle="1" w:styleId="apple-converted-space">
    <w:name w:val="apple-converted-space"/>
    <w:basedOn w:val="a0"/>
    <w:rsid w:val="001101AE"/>
  </w:style>
  <w:style w:type="paragraph" w:customStyle="1" w:styleId="razdel">
    <w:name w:val="razdel"/>
    <w:basedOn w:val="a"/>
    <w:rsid w:val="0011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11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11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1101AE"/>
    <w:rPr>
      <w:i/>
      <w:iCs/>
    </w:rPr>
  </w:style>
  <w:style w:type="character" w:customStyle="1" w:styleId="body1">
    <w:name w:val="body1"/>
    <w:basedOn w:val="a0"/>
    <w:rsid w:val="001101AE"/>
  </w:style>
  <w:style w:type="paragraph" w:customStyle="1" w:styleId="af3">
    <w:name w:val="Знак"/>
    <w:basedOn w:val="a"/>
    <w:rsid w:val="001101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No Spacing"/>
    <w:link w:val="af5"/>
    <w:uiPriority w:val="1"/>
    <w:qFormat/>
    <w:rsid w:val="003820DA"/>
    <w:pPr>
      <w:spacing w:after="0" w:line="240" w:lineRule="auto"/>
    </w:pPr>
  </w:style>
  <w:style w:type="character" w:customStyle="1" w:styleId="af5">
    <w:name w:val="Без интервала Знак"/>
    <w:basedOn w:val="a0"/>
    <w:link w:val="af4"/>
    <w:uiPriority w:val="1"/>
    <w:rsid w:val="00DA7B56"/>
  </w:style>
  <w:style w:type="paragraph" w:styleId="af6">
    <w:name w:val="TOC Heading"/>
    <w:basedOn w:val="1"/>
    <w:next w:val="a"/>
    <w:uiPriority w:val="39"/>
    <w:semiHidden/>
    <w:unhideWhenUsed/>
    <w:qFormat/>
    <w:rsid w:val="00A663D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663DE"/>
    <w:pPr>
      <w:spacing w:after="100"/>
    </w:pPr>
  </w:style>
  <w:style w:type="character" w:styleId="af7">
    <w:name w:val="FollowedHyperlink"/>
    <w:basedOn w:val="a0"/>
    <w:uiPriority w:val="99"/>
    <w:semiHidden/>
    <w:unhideWhenUsed/>
    <w:rsid w:val="004872B8"/>
    <w:rPr>
      <w:color w:val="954F72" w:themeColor="followedHyperlink"/>
      <w:u w:val="single"/>
    </w:rPr>
  </w:style>
  <w:style w:type="character" w:customStyle="1" w:styleId="FontStyle19">
    <w:name w:val="Font Style19"/>
    <w:uiPriority w:val="99"/>
    <w:rsid w:val="00DA7B56"/>
    <w:rPr>
      <w:rFonts w:ascii="Times New Roman" w:hAnsi="Times New Roman" w:cs="Times New Roman"/>
      <w:sz w:val="22"/>
      <w:szCs w:val="22"/>
    </w:rPr>
  </w:style>
  <w:style w:type="character" w:customStyle="1" w:styleId="af8">
    <w:name w:val="_"/>
    <w:basedOn w:val="a0"/>
    <w:rsid w:val="009642FB"/>
  </w:style>
  <w:style w:type="character" w:customStyle="1" w:styleId="ff1">
    <w:name w:val="ff1"/>
    <w:basedOn w:val="a0"/>
    <w:rsid w:val="009642FB"/>
  </w:style>
  <w:style w:type="character" w:customStyle="1" w:styleId="ff3">
    <w:name w:val="ff3"/>
    <w:basedOn w:val="a0"/>
    <w:rsid w:val="009642FB"/>
  </w:style>
  <w:style w:type="character" w:customStyle="1" w:styleId="ff6">
    <w:name w:val="ff6"/>
    <w:basedOn w:val="a0"/>
    <w:rsid w:val="009642FB"/>
  </w:style>
  <w:style w:type="character" w:customStyle="1" w:styleId="ff5">
    <w:name w:val="ff5"/>
    <w:basedOn w:val="a0"/>
    <w:rsid w:val="009642FB"/>
  </w:style>
  <w:style w:type="character" w:customStyle="1" w:styleId="ls0">
    <w:name w:val="ls0"/>
    <w:basedOn w:val="a0"/>
    <w:rsid w:val="009642FB"/>
  </w:style>
  <w:style w:type="paragraph" w:customStyle="1" w:styleId="c6">
    <w:name w:val="c6"/>
    <w:basedOn w:val="a"/>
    <w:rsid w:val="004E0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0D2D"/>
  </w:style>
  <w:style w:type="paragraph" w:customStyle="1" w:styleId="c28">
    <w:name w:val="c28"/>
    <w:basedOn w:val="a"/>
    <w:rsid w:val="004E0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4E0D2D"/>
  </w:style>
  <w:style w:type="paragraph" w:customStyle="1" w:styleId="c1">
    <w:name w:val="c1"/>
    <w:basedOn w:val="a"/>
    <w:rsid w:val="004E0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4E0D2D"/>
  </w:style>
  <w:style w:type="character" w:customStyle="1" w:styleId="c11">
    <w:name w:val="c11"/>
    <w:basedOn w:val="a0"/>
    <w:rsid w:val="00D55FAF"/>
  </w:style>
  <w:style w:type="character" w:customStyle="1" w:styleId="50">
    <w:name w:val="Заголовок 5 Знак"/>
    <w:basedOn w:val="a0"/>
    <w:link w:val="5"/>
    <w:uiPriority w:val="9"/>
    <w:semiHidden/>
    <w:rsid w:val="00D02C55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c21">
    <w:name w:val="c21"/>
    <w:basedOn w:val="a"/>
    <w:rsid w:val="007B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7B3F96"/>
  </w:style>
  <w:style w:type="paragraph" w:customStyle="1" w:styleId="c27">
    <w:name w:val="c27"/>
    <w:basedOn w:val="a"/>
    <w:rsid w:val="007B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B3F96"/>
  </w:style>
  <w:style w:type="character" w:customStyle="1" w:styleId="FontStyle12">
    <w:name w:val="Font Style12"/>
    <w:basedOn w:val="a0"/>
    <w:uiPriority w:val="99"/>
    <w:rsid w:val="00FE29CF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55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425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8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9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2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40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1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44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81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6532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1509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4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1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59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3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136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11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83817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603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4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0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19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43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8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9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75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48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1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4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49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40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80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3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62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05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97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3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8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3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5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0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3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3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2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03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4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0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76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8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945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7634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3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1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54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15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9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9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43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5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62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85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76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9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57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57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2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65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8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9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4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03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4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26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79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4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2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14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1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75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74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06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9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07421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628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0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01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76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2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39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3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46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79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29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88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1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54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07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0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6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99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56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8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10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07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6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24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5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3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67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6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02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94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7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914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9168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4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2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96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7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7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05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7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34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59327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85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8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0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59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1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21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14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67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72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19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53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75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417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3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45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7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96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71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61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56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34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8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3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8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16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2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45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9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81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2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04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83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76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4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07943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229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1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52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96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13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5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17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2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77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41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95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2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3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32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13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5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1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7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06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31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9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1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41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59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1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81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19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5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0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9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30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62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4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16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59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9531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197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6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948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456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7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32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13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00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41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69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00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37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70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2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3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7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93279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45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831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963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4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5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54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6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3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9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46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0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9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0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10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68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86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7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59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09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36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44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5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38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0747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041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45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2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C8347-F849-43B1-A1A5-21D26448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17</Pages>
  <Words>5190</Words>
  <Characters>29589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50</cp:revision>
  <cp:lastPrinted>2020-03-17T08:44:00Z</cp:lastPrinted>
  <dcterms:created xsi:type="dcterms:W3CDTF">2018-09-16T19:13:00Z</dcterms:created>
  <dcterms:modified xsi:type="dcterms:W3CDTF">2020-10-29T14:47:00Z</dcterms:modified>
</cp:coreProperties>
</file>